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09" w:rsidRDefault="00C6543A" w:rsidP="001E63FB">
      <w:pPr>
        <w:pStyle w:val="2"/>
        <w:spacing w:before="0" w:beforeAutospacing="0" w:after="0" w:afterAutospacing="0" w:line="276" w:lineRule="auto"/>
        <w:jc w:val="center"/>
        <w:rPr>
          <w:rFonts w:eastAsia="Times New Roman"/>
          <w:sz w:val="32"/>
          <w:szCs w:val="32"/>
        </w:rPr>
      </w:pPr>
      <w:r w:rsidRPr="001E63FB">
        <w:rPr>
          <w:rFonts w:eastAsia="Times New Roman"/>
          <w:sz w:val="32"/>
          <w:szCs w:val="32"/>
        </w:rPr>
        <w:t xml:space="preserve">ЗАКОН УКРАЇНИ </w:t>
      </w:r>
    </w:p>
    <w:p w:rsidR="001E63FB" w:rsidRPr="001E63FB" w:rsidRDefault="001E63FB" w:rsidP="001E63FB">
      <w:pPr>
        <w:pStyle w:val="2"/>
        <w:spacing w:before="0" w:beforeAutospacing="0" w:after="0" w:afterAutospacing="0" w:line="276" w:lineRule="auto"/>
        <w:jc w:val="center"/>
        <w:rPr>
          <w:rFonts w:eastAsia="Times New Roman"/>
          <w:sz w:val="32"/>
          <w:szCs w:val="32"/>
        </w:rPr>
      </w:pPr>
    </w:p>
    <w:p w:rsidR="000B2309" w:rsidRDefault="00C6543A" w:rsidP="001E63FB">
      <w:pPr>
        <w:pStyle w:val="2"/>
        <w:spacing w:before="0" w:beforeAutospacing="0" w:after="0" w:afterAutospacing="0" w:line="276" w:lineRule="auto"/>
        <w:jc w:val="center"/>
        <w:rPr>
          <w:rFonts w:eastAsia="Times New Roman"/>
          <w:sz w:val="32"/>
          <w:szCs w:val="32"/>
        </w:rPr>
      </w:pPr>
      <w:r w:rsidRPr="001E63FB">
        <w:rPr>
          <w:rFonts w:eastAsia="Times New Roman"/>
          <w:sz w:val="32"/>
          <w:szCs w:val="32"/>
        </w:rPr>
        <w:t xml:space="preserve">Про концесії </w:t>
      </w:r>
    </w:p>
    <w:p w:rsidR="001E63FB" w:rsidRPr="001E63FB" w:rsidRDefault="001E63FB" w:rsidP="001E63FB">
      <w:pPr>
        <w:pStyle w:val="2"/>
        <w:spacing w:before="0" w:beforeAutospacing="0" w:after="0" w:afterAutospacing="0" w:line="276" w:lineRule="auto"/>
        <w:jc w:val="center"/>
        <w:rPr>
          <w:rFonts w:eastAsia="Times New Roman"/>
          <w:sz w:val="32"/>
          <w:szCs w:val="32"/>
        </w:rPr>
      </w:pPr>
    </w:p>
    <w:p w:rsidR="000B2309" w:rsidRDefault="00C6543A" w:rsidP="001E63FB">
      <w:pPr>
        <w:pStyle w:val="a3"/>
        <w:spacing w:before="0" w:beforeAutospacing="0" w:after="0" w:afterAutospacing="0" w:line="276" w:lineRule="auto"/>
        <w:jc w:val="center"/>
        <w:rPr>
          <w:sz w:val="28"/>
          <w:szCs w:val="28"/>
        </w:rPr>
      </w:pPr>
      <w:r w:rsidRPr="001E63FB">
        <w:rPr>
          <w:sz w:val="28"/>
          <w:szCs w:val="28"/>
        </w:rPr>
        <w:t>Із змінами і доповненнями, внесеними</w:t>
      </w:r>
      <w:r w:rsidRPr="001E63FB">
        <w:rPr>
          <w:sz w:val="28"/>
          <w:szCs w:val="28"/>
        </w:rPr>
        <w:br/>
        <w:t> Законами України</w:t>
      </w:r>
      <w:r w:rsidRPr="001E63FB">
        <w:rPr>
          <w:sz w:val="28"/>
          <w:szCs w:val="28"/>
        </w:rPr>
        <w:br/>
        <w:t xml:space="preserve"> від 10 січня 2002 року </w:t>
      </w:r>
      <w:r w:rsidR="009B6E8A" w:rsidRPr="001E63FB">
        <w:rPr>
          <w:sz w:val="28"/>
          <w:szCs w:val="28"/>
        </w:rPr>
        <w:t>№</w:t>
      </w:r>
      <w:r w:rsidRPr="001E63FB">
        <w:rPr>
          <w:sz w:val="28"/>
          <w:szCs w:val="28"/>
        </w:rPr>
        <w:t xml:space="preserve"> 2921-III,</w:t>
      </w:r>
      <w:r w:rsidRPr="001E63FB">
        <w:rPr>
          <w:sz w:val="28"/>
          <w:szCs w:val="28"/>
        </w:rPr>
        <w:br/>
        <w:t xml:space="preserve"> від 24 жовтня 2002 року </w:t>
      </w:r>
      <w:r w:rsidR="009B6E8A" w:rsidRPr="001E63FB">
        <w:rPr>
          <w:sz w:val="28"/>
          <w:szCs w:val="28"/>
        </w:rPr>
        <w:t>№</w:t>
      </w:r>
      <w:r w:rsidRPr="001E63FB">
        <w:rPr>
          <w:sz w:val="28"/>
          <w:szCs w:val="28"/>
        </w:rPr>
        <w:t xml:space="preserve"> 209-IV,</w:t>
      </w:r>
      <w:r w:rsidRPr="001E63FB">
        <w:rPr>
          <w:sz w:val="28"/>
          <w:szCs w:val="28"/>
        </w:rPr>
        <w:br/>
        <w:t xml:space="preserve"> від 15 травня 2003 року </w:t>
      </w:r>
      <w:r w:rsidR="009B6E8A" w:rsidRPr="001E63FB">
        <w:rPr>
          <w:sz w:val="28"/>
          <w:szCs w:val="28"/>
        </w:rPr>
        <w:t>№</w:t>
      </w:r>
      <w:r w:rsidRPr="001E63FB">
        <w:rPr>
          <w:sz w:val="28"/>
          <w:szCs w:val="28"/>
        </w:rPr>
        <w:t xml:space="preserve"> 762-IV,</w:t>
      </w:r>
      <w:r w:rsidRPr="001E63FB">
        <w:rPr>
          <w:sz w:val="28"/>
          <w:szCs w:val="28"/>
        </w:rPr>
        <w:br/>
        <w:t xml:space="preserve"> від 3 лютого 2004 року </w:t>
      </w:r>
      <w:r w:rsidR="009B6E8A" w:rsidRPr="001E63FB">
        <w:rPr>
          <w:sz w:val="28"/>
          <w:szCs w:val="28"/>
        </w:rPr>
        <w:t>№</w:t>
      </w:r>
      <w:r w:rsidRPr="001E63FB">
        <w:rPr>
          <w:sz w:val="28"/>
          <w:szCs w:val="28"/>
        </w:rPr>
        <w:t xml:space="preserve"> 1414-IV,</w:t>
      </w:r>
      <w:r w:rsidRPr="001E63FB">
        <w:rPr>
          <w:sz w:val="28"/>
          <w:szCs w:val="28"/>
        </w:rPr>
        <w:br/>
        <w:t xml:space="preserve"> від 31 травня 2005 року </w:t>
      </w:r>
      <w:r w:rsidR="009B6E8A" w:rsidRPr="001E63FB">
        <w:rPr>
          <w:sz w:val="28"/>
          <w:szCs w:val="28"/>
        </w:rPr>
        <w:t>№</w:t>
      </w:r>
      <w:r w:rsidRPr="001E63FB">
        <w:rPr>
          <w:sz w:val="28"/>
          <w:szCs w:val="28"/>
        </w:rPr>
        <w:t xml:space="preserve"> 2599-IV,</w:t>
      </w:r>
      <w:r w:rsidRPr="001E63FB">
        <w:rPr>
          <w:sz w:val="28"/>
          <w:szCs w:val="28"/>
        </w:rPr>
        <w:br/>
        <w:t xml:space="preserve"> від 8 вересня 2005 року </w:t>
      </w:r>
      <w:r w:rsidR="009B6E8A" w:rsidRPr="001E63FB">
        <w:rPr>
          <w:sz w:val="28"/>
          <w:szCs w:val="28"/>
        </w:rPr>
        <w:t>№</w:t>
      </w:r>
      <w:r w:rsidRPr="001E63FB">
        <w:rPr>
          <w:sz w:val="28"/>
          <w:szCs w:val="28"/>
        </w:rPr>
        <w:t xml:space="preserve"> 2857-IV,</w:t>
      </w:r>
      <w:r w:rsidRPr="001E63FB">
        <w:rPr>
          <w:sz w:val="28"/>
          <w:szCs w:val="28"/>
        </w:rPr>
        <w:br/>
        <w:t xml:space="preserve">від 15 січня 2009 року </w:t>
      </w:r>
      <w:r w:rsidR="009B6E8A" w:rsidRPr="001E63FB">
        <w:rPr>
          <w:sz w:val="28"/>
          <w:szCs w:val="28"/>
        </w:rPr>
        <w:t>№</w:t>
      </w:r>
      <w:r w:rsidRPr="001E63FB">
        <w:rPr>
          <w:sz w:val="28"/>
          <w:szCs w:val="28"/>
        </w:rPr>
        <w:t xml:space="preserve"> 891-VI,</w:t>
      </w:r>
      <w:r w:rsidRPr="001E63FB">
        <w:rPr>
          <w:sz w:val="28"/>
          <w:szCs w:val="28"/>
        </w:rPr>
        <w:br/>
        <w:t xml:space="preserve">від 19 лютого 2009 року </w:t>
      </w:r>
      <w:r w:rsidR="009B6E8A" w:rsidRPr="001E63FB">
        <w:rPr>
          <w:sz w:val="28"/>
          <w:szCs w:val="28"/>
        </w:rPr>
        <w:t>№</w:t>
      </w:r>
      <w:r w:rsidRPr="001E63FB">
        <w:rPr>
          <w:sz w:val="28"/>
          <w:szCs w:val="28"/>
        </w:rPr>
        <w:t xml:space="preserve"> 1023-VI,</w:t>
      </w:r>
      <w:r w:rsidRPr="001E63FB">
        <w:rPr>
          <w:sz w:val="28"/>
          <w:szCs w:val="28"/>
        </w:rPr>
        <w:br/>
        <w:t xml:space="preserve"> від 4 червня 2009 року </w:t>
      </w:r>
      <w:r w:rsidR="009B6E8A" w:rsidRPr="001E63FB">
        <w:rPr>
          <w:sz w:val="28"/>
          <w:szCs w:val="28"/>
        </w:rPr>
        <w:t>№</w:t>
      </w:r>
      <w:r w:rsidRPr="001E63FB">
        <w:rPr>
          <w:sz w:val="28"/>
          <w:szCs w:val="28"/>
        </w:rPr>
        <w:t xml:space="preserve"> 1444-VI,</w:t>
      </w:r>
      <w:r w:rsidRPr="001E63FB">
        <w:rPr>
          <w:sz w:val="28"/>
          <w:szCs w:val="28"/>
        </w:rPr>
        <w:br/>
        <w:t xml:space="preserve"> від 1 липня 2010 року </w:t>
      </w:r>
      <w:r w:rsidR="009B6E8A" w:rsidRPr="001E63FB">
        <w:rPr>
          <w:sz w:val="28"/>
          <w:szCs w:val="28"/>
        </w:rPr>
        <w:t>№</w:t>
      </w:r>
      <w:r w:rsidRPr="001E63FB">
        <w:rPr>
          <w:sz w:val="28"/>
          <w:szCs w:val="28"/>
        </w:rPr>
        <w:t xml:space="preserve"> 2404-VI,</w:t>
      </w:r>
      <w:r w:rsidRPr="001E63FB">
        <w:rPr>
          <w:sz w:val="28"/>
          <w:szCs w:val="28"/>
        </w:rPr>
        <w:br/>
        <w:t xml:space="preserve"> від 21 жовтня 2010 року </w:t>
      </w:r>
      <w:r w:rsidR="009B6E8A" w:rsidRPr="001E63FB">
        <w:rPr>
          <w:sz w:val="28"/>
          <w:szCs w:val="28"/>
        </w:rPr>
        <w:t>№</w:t>
      </w:r>
      <w:r w:rsidRPr="001E63FB">
        <w:rPr>
          <w:sz w:val="28"/>
          <w:szCs w:val="28"/>
        </w:rPr>
        <w:t xml:space="preserve"> 2624-VI,</w:t>
      </w:r>
      <w:r w:rsidRPr="001E63FB">
        <w:rPr>
          <w:sz w:val="28"/>
          <w:szCs w:val="28"/>
        </w:rPr>
        <w:br/>
        <w:t xml:space="preserve"> від 23 грудня 2010 року </w:t>
      </w:r>
      <w:r w:rsidR="009B6E8A" w:rsidRPr="001E63FB">
        <w:rPr>
          <w:sz w:val="28"/>
          <w:szCs w:val="28"/>
        </w:rPr>
        <w:t>№</w:t>
      </w:r>
      <w:r w:rsidRPr="001E63FB">
        <w:rPr>
          <w:sz w:val="28"/>
          <w:szCs w:val="28"/>
        </w:rPr>
        <w:t xml:space="preserve"> 2880-VI,</w:t>
      </w:r>
      <w:r w:rsidRPr="001E63FB">
        <w:rPr>
          <w:sz w:val="28"/>
          <w:szCs w:val="28"/>
        </w:rPr>
        <w:br/>
        <w:t xml:space="preserve"> від 8 липня 2011 року </w:t>
      </w:r>
      <w:r w:rsidR="009B6E8A" w:rsidRPr="001E63FB">
        <w:rPr>
          <w:sz w:val="28"/>
          <w:szCs w:val="28"/>
        </w:rPr>
        <w:t>№</w:t>
      </w:r>
      <w:r w:rsidRPr="001E63FB">
        <w:rPr>
          <w:sz w:val="28"/>
          <w:szCs w:val="28"/>
        </w:rPr>
        <w:t xml:space="preserve"> 3687-VI,</w:t>
      </w:r>
      <w:r w:rsidRPr="001E63FB">
        <w:rPr>
          <w:sz w:val="28"/>
          <w:szCs w:val="28"/>
        </w:rPr>
        <w:br/>
        <w:t xml:space="preserve"> від 12 квітня 2012 року </w:t>
      </w:r>
      <w:r w:rsidR="009B6E8A" w:rsidRPr="001E63FB">
        <w:rPr>
          <w:sz w:val="28"/>
          <w:szCs w:val="28"/>
        </w:rPr>
        <w:t>№</w:t>
      </w:r>
      <w:r w:rsidRPr="001E63FB">
        <w:rPr>
          <w:sz w:val="28"/>
          <w:szCs w:val="28"/>
        </w:rPr>
        <w:t xml:space="preserve"> 4650-VI,</w:t>
      </w:r>
      <w:r w:rsidRPr="001E63FB">
        <w:rPr>
          <w:sz w:val="28"/>
          <w:szCs w:val="28"/>
        </w:rPr>
        <w:br/>
        <w:t xml:space="preserve"> від 10 жовтня 2013 року </w:t>
      </w:r>
      <w:r w:rsidR="009B6E8A" w:rsidRPr="001E63FB">
        <w:rPr>
          <w:sz w:val="28"/>
          <w:szCs w:val="28"/>
        </w:rPr>
        <w:t>№</w:t>
      </w:r>
      <w:r w:rsidRPr="001E63FB">
        <w:rPr>
          <w:sz w:val="28"/>
          <w:szCs w:val="28"/>
        </w:rPr>
        <w:t xml:space="preserve"> 640-VII</w:t>
      </w:r>
    </w:p>
    <w:p w:rsidR="001E63FB" w:rsidRPr="001E63FB" w:rsidRDefault="001E63FB" w:rsidP="001E63FB">
      <w:pPr>
        <w:pStyle w:val="a3"/>
        <w:spacing w:before="0" w:beforeAutospacing="0" w:after="0" w:afterAutospacing="0" w:line="276" w:lineRule="auto"/>
        <w:jc w:val="center"/>
        <w:rPr>
          <w:sz w:val="28"/>
          <w:szCs w:val="28"/>
        </w:rPr>
      </w:pP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Цей Закон визначає поняття та правові засади регулювання відносин концесії державного та комунального майна, а також умови і порядок її здійснення з метою підвищення ефективності використання державного і комунального майна і забезпечення потреб громадян України у товарах (роботах, послугах). </w:t>
      </w:r>
    </w:p>
    <w:p w:rsidR="001E63FB" w:rsidRPr="001E63FB" w:rsidRDefault="001E63FB" w:rsidP="001E63FB">
      <w:pPr>
        <w:pStyle w:val="a3"/>
        <w:spacing w:before="0" w:beforeAutospacing="0" w:after="0" w:afterAutospacing="0" w:line="276" w:lineRule="auto"/>
        <w:jc w:val="both"/>
        <w:rPr>
          <w:sz w:val="28"/>
          <w:szCs w:val="28"/>
        </w:rPr>
      </w:pPr>
    </w:p>
    <w:p w:rsidR="000B2309"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Розділ I. ЗАГАЛЬНІ ПОЛОЖЕННЯ </w:t>
      </w:r>
    </w:p>
    <w:p w:rsidR="001E63FB" w:rsidRPr="001E63FB" w:rsidRDefault="001E63FB" w:rsidP="001E63FB">
      <w:pPr>
        <w:pStyle w:val="3"/>
        <w:spacing w:before="0" w:beforeAutospacing="0" w:after="0" w:afterAutospacing="0" w:line="276" w:lineRule="auto"/>
        <w:jc w:val="center"/>
        <w:rPr>
          <w:rFonts w:eastAsia="Times New Roman"/>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 Визначення термінів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Для цілей цього Закону терміни вживаються у такому значенні: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концесія - надання з метою задоволення громадських потреб уповноваженим органом виконавчої влади чи органом місцевого самоврядування на підставі концесійного договору на платній та строковій основі юридичній або фізичній особі (суб</w:t>
      </w:r>
      <w:r w:rsidR="001E63FB">
        <w:rPr>
          <w:sz w:val="28"/>
          <w:szCs w:val="28"/>
        </w:rPr>
        <w:t>’</w:t>
      </w:r>
      <w:r w:rsidRPr="001E63FB">
        <w:rPr>
          <w:sz w:val="28"/>
          <w:szCs w:val="28"/>
        </w:rPr>
        <w:t>єкту підприємницької діяльності) права на створення (будівництво) та (або) управління (експлуатацію) об</w:t>
      </w:r>
      <w:r w:rsidR="001E63FB">
        <w:rPr>
          <w:sz w:val="28"/>
          <w:szCs w:val="28"/>
        </w:rPr>
        <w:t>’</w:t>
      </w:r>
      <w:r w:rsidRPr="001E63FB">
        <w:rPr>
          <w:sz w:val="28"/>
          <w:szCs w:val="28"/>
        </w:rPr>
        <w:t>єкта концесії (строкове платне володіння), за умови взяття суб</w:t>
      </w:r>
      <w:r w:rsidR="001E63FB">
        <w:rPr>
          <w:sz w:val="28"/>
          <w:szCs w:val="28"/>
        </w:rPr>
        <w:t>’</w:t>
      </w:r>
      <w:r w:rsidRPr="001E63FB">
        <w:rPr>
          <w:sz w:val="28"/>
          <w:szCs w:val="28"/>
        </w:rPr>
        <w:t>єктом підприємницької діяльності (концесіонером) на себе зобов</w:t>
      </w:r>
      <w:r w:rsidR="001E63FB">
        <w:rPr>
          <w:sz w:val="28"/>
          <w:szCs w:val="28"/>
        </w:rPr>
        <w:t>’</w:t>
      </w:r>
      <w:r w:rsidRPr="001E63FB">
        <w:rPr>
          <w:sz w:val="28"/>
          <w:szCs w:val="28"/>
        </w:rPr>
        <w:t>язань по створенню (будівництву) та (або) управлінню (експлуатації) об</w:t>
      </w:r>
      <w:r w:rsidR="001E63FB">
        <w:rPr>
          <w:sz w:val="28"/>
          <w:szCs w:val="28"/>
        </w:rPr>
        <w:t>’</w:t>
      </w:r>
      <w:r w:rsidRPr="001E63FB">
        <w:rPr>
          <w:sz w:val="28"/>
          <w:szCs w:val="28"/>
        </w:rPr>
        <w:t xml:space="preserve">єктом концесії, майнової відповідальності та можливого підприємницького ризику;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lastRenderedPageBreak/>
        <w:t>договір концесії (концесійний договір) - договір, відповідно до якого уповноважений орган виконавчої влади чи орган місцевого самоврядування (</w:t>
      </w:r>
      <w:proofErr w:type="spellStart"/>
      <w:r w:rsidRPr="001E63FB">
        <w:rPr>
          <w:sz w:val="28"/>
          <w:szCs w:val="28"/>
        </w:rPr>
        <w:t>концесієдавець</w:t>
      </w:r>
      <w:proofErr w:type="spellEnd"/>
      <w:r w:rsidRPr="001E63FB">
        <w:rPr>
          <w:sz w:val="28"/>
          <w:szCs w:val="28"/>
        </w:rPr>
        <w:t>) надає на платній та строковій основі суб</w:t>
      </w:r>
      <w:r w:rsidR="001E63FB">
        <w:rPr>
          <w:sz w:val="28"/>
          <w:szCs w:val="28"/>
        </w:rPr>
        <w:t>’</w:t>
      </w:r>
      <w:r w:rsidRPr="001E63FB">
        <w:rPr>
          <w:sz w:val="28"/>
          <w:szCs w:val="28"/>
        </w:rPr>
        <w:t>єкту підприємницької діяльності (концесіонеру) право створити (побудувати) об</w:t>
      </w:r>
      <w:r w:rsidR="001E63FB">
        <w:rPr>
          <w:sz w:val="28"/>
          <w:szCs w:val="28"/>
        </w:rPr>
        <w:t>’</w:t>
      </w:r>
      <w:r w:rsidRPr="001E63FB">
        <w:rPr>
          <w:sz w:val="28"/>
          <w:szCs w:val="28"/>
        </w:rPr>
        <w:t xml:space="preserve">єкт концесії чи суттєво його поліпшити та (або) здійснювати його управління (експлуатацію) відповідно до цього Закону з метою задоволення громадських потреб;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концесіонер - суб</w:t>
      </w:r>
      <w:r w:rsidR="001E63FB">
        <w:rPr>
          <w:sz w:val="28"/>
          <w:szCs w:val="28"/>
        </w:rPr>
        <w:t>’</w:t>
      </w:r>
      <w:r w:rsidRPr="001E63FB">
        <w:rPr>
          <w:sz w:val="28"/>
          <w:szCs w:val="28"/>
        </w:rPr>
        <w:t xml:space="preserve">єкт підприємницької діяльності, який відповідно до цього Закону на підставі договору отримав концесію. На стороні концесіонера можуть виступати декілька осіб;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четвертий статті 1 із змінами, внесеними</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proofErr w:type="spellStart"/>
      <w:r w:rsidRPr="001E63FB">
        <w:rPr>
          <w:sz w:val="28"/>
          <w:szCs w:val="28"/>
        </w:rPr>
        <w:t>концесієдавець</w:t>
      </w:r>
      <w:proofErr w:type="spellEnd"/>
      <w:r w:rsidRPr="001E63FB">
        <w:rPr>
          <w:sz w:val="28"/>
          <w:szCs w:val="28"/>
        </w:rPr>
        <w:t xml:space="preserve"> - орган виконавчої влади або відповідний орган місцевого самоврядування, уповноважений відповідно Кабінетом Міністрів України чи органами місцевого самоврядування на укладення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претендент - фізична або юридична особа (суб</w:t>
      </w:r>
      <w:r w:rsidR="001E63FB">
        <w:rPr>
          <w:sz w:val="28"/>
          <w:szCs w:val="28"/>
        </w:rPr>
        <w:t>’</w:t>
      </w:r>
      <w:r w:rsidRPr="001E63FB">
        <w:rPr>
          <w:sz w:val="28"/>
          <w:szCs w:val="28"/>
        </w:rPr>
        <w:t xml:space="preserve">єкт підприємницької діяльності), резидент або нерезидент, який подав заявку на участь у концесійному конкурсі;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концесійні платежі - плата, обумовлена у концесійному договорі, яку вносить концесіонер за право створення (будівництва) та (або) управління (експлуатації) об</w:t>
      </w:r>
      <w:r w:rsidR="001E63FB">
        <w:rPr>
          <w:sz w:val="28"/>
          <w:szCs w:val="28"/>
        </w:rPr>
        <w:t>’</w:t>
      </w:r>
      <w:r w:rsidRPr="001E63FB">
        <w:rPr>
          <w:sz w:val="28"/>
          <w:szCs w:val="28"/>
        </w:rPr>
        <w:t xml:space="preserve">єктів, що надаються в концесію;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концесійний конкурс - процедура, встановлена цим Законом та іншими нормативно-правовими актами, згідно з якою певний претендент визнається переможцем у концесійному конкурсі.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2. Принципи концесійної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Основними принципами діяльності, пов</w:t>
      </w:r>
      <w:r w:rsidR="001E63FB">
        <w:rPr>
          <w:sz w:val="28"/>
          <w:szCs w:val="28"/>
        </w:rPr>
        <w:t>’</w:t>
      </w:r>
      <w:r w:rsidRPr="001E63FB">
        <w:rPr>
          <w:sz w:val="28"/>
          <w:szCs w:val="28"/>
        </w:rPr>
        <w:t xml:space="preserve">язаної з наданням та отриманням концесії (далі - концесійної діяльності), є: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законність здійснення концесійної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державне регулювання концесійної діяльності та контроль за її здійсненням;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здійснення концесійної діяльності на підставі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вибір концесіонерів переважно на конкурсній основі;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врахування особливостей надання об</w:t>
      </w:r>
      <w:r w:rsidR="001E63FB">
        <w:rPr>
          <w:sz w:val="28"/>
          <w:szCs w:val="28"/>
        </w:rPr>
        <w:t>’</w:t>
      </w:r>
      <w:r w:rsidRPr="001E63FB">
        <w:rPr>
          <w:sz w:val="28"/>
          <w:szCs w:val="28"/>
        </w:rPr>
        <w:t xml:space="preserve">єкта у концесію в окремих сферах господарської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комплексне використання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взаємовигода сторін у концесійному договорі;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державні гарантії капіталовкладень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оплатне використання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забезпечення законних прав та інтересів споживачів товарів (робіт, послуг), що надаються концесіонером;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стабільність умов концесійних договорів;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розподіл ризиків між сторонами концесійного договору;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lastRenderedPageBreak/>
        <w:t>участь держави, органів місцевого самоврядування у частковому фінансуванні об</w:t>
      </w:r>
      <w:r w:rsidR="001E63FB">
        <w:rPr>
          <w:sz w:val="28"/>
          <w:szCs w:val="28"/>
        </w:rPr>
        <w:t>’</w:t>
      </w:r>
      <w:r w:rsidRPr="001E63FB">
        <w:rPr>
          <w:sz w:val="28"/>
          <w:szCs w:val="28"/>
        </w:rPr>
        <w:t xml:space="preserve">єктів концесії, які мають соціальне значення.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3. Об</w:t>
      </w:r>
      <w:r w:rsidR="001E63FB">
        <w:rPr>
          <w:rFonts w:eastAsia="Times New Roman"/>
          <w:sz w:val="28"/>
          <w:szCs w:val="28"/>
        </w:rPr>
        <w:t>’</w:t>
      </w:r>
      <w:r w:rsidRPr="001E63FB">
        <w:rPr>
          <w:rFonts w:eastAsia="Times New Roman"/>
          <w:sz w:val="28"/>
          <w:szCs w:val="28"/>
        </w:rPr>
        <w:t xml:space="preserve">єкти, які можуть надаватися у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Об</w:t>
      </w:r>
      <w:r w:rsidR="001E63FB">
        <w:rPr>
          <w:sz w:val="28"/>
          <w:szCs w:val="28"/>
        </w:rPr>
        <w:t>’</w:t>
      </w:r>
      <w:r w:rsidRPr="001E63FB">
        <w:rPr>
          <w:sz w:val="28"/>
          <w:szCs w:val="28"/>
        </w:rPr>
        <w:t xml:space="preserve">єкти, які можуть надаватися у концесію, визначаються відповідно до цього Закону.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2. У концесію можуть надаватися об</w:t>
      </w:r>
      <w:r w:rsidR="001E63FB">
        <w:rPr>
          <w:sz w:val="28"/>
          <w:szCs w:val="28"/>
        </w:rPr>
        <w:t>’</w:t>
      </w:r>
      <w:r w:rsidRPr="001E63FB">
        <w:rPr>
          <w:sz w:val="28"/>
          <w:szCs w:val="28"/>
        </w:rPr>
        <w:t>єкти права державної чи комунальної власності, які використовуються для здійснення діяльності у таких сферах господарської діяльності (крім видів підприємницької діяльності, які відповідно до законодавства можуть здійснюватися виключно державними підприємствами і об</w:t>
      </w:r>
      <w:r w:rsidR="001E63FB">
        <w:rPr>
          <w:sz w:val="28"/>
          <w:szCs w:val="28"/>
        </w:rPr>
        <w:t>’</w:t>
      </w:r>
      <w:r w:rsidRPr="001E63FB">
        <w:rPr>
          <w:sz w:val="28"/>
          <w:szCs w:val="28"/>
        </w:rPr>
        <w:t xml:space="preserve">єднаннями):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водопостачання та водовідведення у порядку, визначеному Законом України "Про особливості передачі в оренду чи концесію об</w:t>
      </w:r>
      <w:r w:rsidR="001E63FB">
        <w:rPr>
          <w:sz w:val="28"/>
          <w:szCs w:val="28"/>
        </w:rPr>
        <w:t>’</w:t>
      </w:r>
      <w:r w:rsidRPr="001E63FB">
        <w:rPr>
          <w:sz w:val="28"/>
          <w:szCs w:val="28"/>
        </w:rPr>
        <w:t>єктів у сферах теплопостачання, водопостачання та водовідведення, що перебувають у комунальній власності", забезпечення функціонування зрошувальних і осушувальних систем;</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другий частини другої статті 3 із змінами, внесеними</w:t>
      </w:r>
      <w:r w:rsidRPr="001E63FB">
        <w:rPr>
          <w:i/>
          <w:sz w:val="28"/>
          <w:szCs w:val="28"/>
        </w:rPr>
        <w:br/>
        <w:t xml:space="preserve"> згідно із Законами України від 01.07.2010 р. </w:t>
      </w:r>
      <w:r w:rsidR="009B6E8A" w:rsidRPr="001E63FB">
        <w:rPr>
          <w:i/>
          <w:sz w:val="28"/>
          <w:szCs w:val="28"/>
        </w:rPr>
        <w:t>№</w:t>
      </w:r>
      <w:r w:rsidRPr="001E63FB">
        <w:rPr>
          <w:i/>
          <w:sz w:val="28"/>
          <w:szCs w:val="28"/>
        </w:rPr>
        <w:t xml:space="preserve"> 2404-VI,</w:t>
      </w:r>
      <w:r w:rsidRPr="001E63FB">
        <w:rPr>
          <w:i/>
          <w:sz w:val="28"/>
          <w:szCs w:val="28"/>
        </w:rPr>
        <w:br/>
        <w:t xml:space="preserve"> від 21.10.2010 р. </w:t>
      </w:r>
      <w:r w:rsidR="009B6E8A" w:rsidRPr="001E63FB">
        <w:rPr>
          <w:i/>
          <w:sz w:val="28"/>
          <w:szCs w:val="28"/>
        </w:rPr>
        <w:t>№</w:t>
      </w:r>
      <w:r w:rsidRPr="001E63FB">
        <w:rPr>
          <w:i/>
          <w:sz w:val="28"/>
          <w:szCs w:val="28"/>
        </w:rPr>
        <w:t xml:space="preserve"> 2624-VI,</w:t>
      </w:r>
      <w:r w:rsidRPr="001E63FB">
        <w:rPr>
          <w:i/>
          <w:sz w:val="28"/>
          <w:szCs w:val="28"/>
        </w:rPr>
        <w:br/>
        <w:t>у редакції Закону України</w:t>
      </w:r>
      <w:r w:rsidRPr="001E63FB">
        <w:rPr>
          <w:i/>
          <w:sz w:val="28"/>
          <w:szCs w:val="28"/>
        </w:rPr>
        <w:br/>
        <w:t xml:space="preserve"> від 10.10.2013 р. </w:t>
      </w:r>
      <w:r w:rsidR="009B6E8A" w:rsidRPr="001E63FB">
        <w:rPr>
          <w:i/>
          <w:sz w:val="28"/>
          <w:szCs w:val="28"/>
        </w:rPr>
        <w:t>№</w:t>
      </w:r>
      <w:r w:rsidRPr="001E63FB">
        <w:rPr>
          <w:i/>
          <w:sz w:val="28"/>
          <w:szCs w:val="28"/>
        </w:rPr>
        <w:t xml:space="preserve"> 640-VII)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надання послуг міським громадським транспортом;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збирання та утилізація сміття, оброблення відходів;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четвертий частини другої статті 3 із змінами, внесеними</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пошук, розвідка родовищ корисних копалин і їх видобування, видобування кам</w:t>
      </w:r>
      <w:r w:rsidR="001E63FB">
        <w:rPr>
          <w:sz w:val="28"/>
          <w:szCs w:val="28"/>
        </w:rPr>
        <w:t>’</w:t>
      </w:r>
      <w:r w:rsidRPr="001E63FB">
        <w:rPr>
          <w:sz w:val="28"/>
          <w:szCs w:val="28"/>
        </w:rPr>
        <w:t>яного вугілля, лігніту (бурого вугілля), його переробка у порядку, визначеному Законом України "Про особливості оренди чи концесії об</w:t>
      </w:r>
      <w:r w:rsidR="001E63FB">
        <w:rPr>
          <w:sz w:val="28"/>
          <w:szCs w:val="28"/>
        </w:rPr>
        <w:t>’</w:t>
      </w:r>
      <w:r w:rsidRPr="001E63FB">
        <w:rPr>
          <w:sz w:val="28"/>
          <w:szCs w:val="28"/>
        </w:rPr>
        <w:t xml:space="preserve">єктів паливно-енергетичного комплексу, що перебувають у державній власності";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п</w:t>
      </w:r>
      <w:r w:rsidR="001E63FB" w:rsidRPr="001E63FB">
        <w:rPr>
          <w:i/>
          <w:sz w:val="28"/>
          <w:szCs w:val="28"/>
        </w:rPr>
        <w:t>’</w:t>
      </w:r>
      <w:r w:rsidRPr="001E63FB">
        <w:rPr>
          <w:i/>
          <w:sz w:val="28"/>
          <w:szCs w:val="28"/>
        </w:rPr>
        <w:t>ятий частини другої статті 3 у редакції</w:t>
      </w:r>
      <w:r w:rsidRPr="001E63FB">
        <w:rPr>
          <w:i/>
          <w:sz w:val="28"/>
          <w:szCs w:val="28"/>
        </w:rPr>
        <w:br/>
        <w:t xml:space="preserve"> Закону України від 01.07.2010 р. </w:t>
      </w:r>
      <w:r w:rsidR="009B6E8A" w:rsidRPr="001E63FB">
        <w:rPr>
          <w:i/>
          <w:sz w:val="28"/>
          <w:szCs w:val="28"/>
        </w:rPr>
        <w:t>№</w:t>
      </w:r>
      <w:r w:rsidRPr="001E63FB">
        <w:rPr>
          <w:i/>
          <w:sz w:val="28"/>
          <w:szCs w:val="28"/>
        </w:rPr>
        <w:t xml:space="preserve"> 2404-VI,</w:t>
      </w:r>
      <w:r w:rsidRPr="001E63FB">
        <w:rPr>
          <w:i/>
          <w:sz w:val="28"/>
          <w:szCs w:val="28"/>
        </w:rPr>
        <w:br/>
        <w:t> із змінами, внесеними згідно із</w:t>
      </w:r>
      <w:r w:rsidRPr="001E63FB">
        <w:rPr>
          <w:i/>
          <w:sz w:val="28"/>
          <w:szCs w:val="28"/>
        </w:rPr>
        <w:br/>
        <w:t xml:space="preserve"> Законом України від 08.07.2011 р. </w:t>
      </w:r>
      <w:r w:rsidR="009B6E8A" w:rsidRPr="001E63FB">
        <w:rPr>
          <w:i/>
          <w:sz w:val="28"/>
          <w:szCs w:val="28"/>
        </w:rPr>
        <w:t>№</w:t>
      </w:r>
      <w:r w:rsidRPr="001E63FB">
        <w:rPr>
          <w:i/>
          <w:sz w:val="28"/>
          <w:szCs w:val="28"/>
        </w:rPr>
        <w:t xml:space="preserve"> 3687-VI)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будівництво (комплекс </w:t>
      </w:r>
      <w:proofErr w:type="spellStart"/>
      <w:r w:rsidRPr="001E63FB">
        <w:rPr>
          <w:sz w:val="28"/>
          <w:szCs w:val="28"/>
        </w:rPr>
        <w:t>дорожньо</w:t>
      </w:r>
      <w:proofErr w:type="spellEnd"/>
      <w:r w:rsidRPr="001E63FB">
        <w:rPr>
          <w:sz w:val="28"/>
          <w:szCs w:val="28"/>
        </w:rPr>
        <w:t>-будівельних робіт, пов</w:t>
      </w:r>
      <w:r w:rsidR="001E63FB">
        <w:rPr>
          <w:sz w:val="28"/>
          <w:szCs w:val="28"/>
        </w:rPr>
        <w:t>’</w:t>
      </w:r>
      <w:r w:rsidRPr="001E63FB">
        <w:rPr>
          <w:sz w:val="28"/>
          <w:szCs w:val="28"/>
        </w:rPr>
        <w:t>язаних з будівництвом, реконструкцією, капітальним ремонтом) та/або експлуатація автомобільних доріг, об</w:t>
      </w:r>
      <w:r w:rsidR="001E63FB">
        <w:rPr>
          <w:sz w:val="28"/>
          <w:szCs w:val="28"/>
        </w:rPr>
        <w:t>’</w:t>
      </w:r>
      <w:r w:rsidRPr="001E63FB">
        <w:rPr>
          <w:sz w:val="28"/>
          <w:szCs w:val="28"/>
        </w:rPr>
        <w:t xml:space="preserve">єктів дорожнього господарства, інших дорожніх споруд;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шостий частини другої статті 3 із змінами, внесеними</w:t>
      </w:r>
      <w:r w:rsidRPr="001E63FB">
        <w:rPr>
          <w:i/>
          <w:sz w:val="28"/>
          <w:szCs w:val="28"/>
        </w:rPr>
        <w:br/>
        <w:t xml:space="preserve"> згідно із Законом України 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будівництво та/або експлуатація залізниць, аеропортів, злітно-посадкових смуг на аеродромах, мостів, шляхових естакад, тунелів, інших шляхів сполучення, метрополітенів, морських і річкових портів та їх інфраструктури;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lastRenderedPageBreak/>
        <w:t>(абзац сьомий частини другої статті 3 у редакції</w:t>
      </w:r>
      <w:r w:rsidRPr="001E63FB">
        <w:rPr>
          <w:i/>
          <w:sz w:val="28"/>
          <w:szCs w:val="28"/>
        </w:rPr>
        <w:br/>
        <w:t xml:space="preserve"> Закону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машинобудування;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восьмий частини другої статті 3 у редакції</w:t>
      </w:r>
      <w:r w:rsidRPr="001E63FB">
        <w:rPr>
          <w:i/>
          <w:sz w:val="28"/>
          <w:szCs w:val="28"/>
        </w:rPr>
        <w:br/>
        <w:t xml:space="preserve"> Закону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охорона здоров</w:t>
      </w:r>
      <w:r w:rsidR="001E63FB">
        <w:rPr>
          <w:sz w:val="28"/>
          <w:szCs w:val="28"/>
        </w:rPr>
        <w:t>’</w:t>
      </w:r>
      <w:r w:rsidRPr="001E63FB">
        <w:rPr>
          <w:sz w:val="28"/>
          <w:szCs w:val="28"/>
        </w:rPr>
        <w:t xml:space="preserve">я;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дев</w:t>
      </w:r>
      <w:r w:rsidR="001E63FB" w:rsidRPr="001E63FB">
        <w:rPr>
          <w:i/>
          <w:sz w:val="28"/>
          <w:szCs w:val="28"/>
        </w:rPr>
        <w:t>’</w:t>
      </w:r>
      <w:r w:rsidRPr="001E63FB">
        <w:rPr>
          <w:i/>
          <w:sz w:val="28"/>
          <w:szCs w:val="28"/>
        </w:rPr>
        <w:t>ятий частини другої статті 3 у редакції</w:t>
      </w:r>
      <w:r w:rsidRPr="001E63FB">
        <w:rPr>
          <w:i/>
          <w:sz w:val="28"/>
          <w:szCs w:val="28"/>
        </w:rPr>
        <w:br/>
        <w:t xml:space="preserve"> Закону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десятий частини другої статті 3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(згідно із Законом України</w:t>
      </w:r>
      <w:r w:rsidRPr="001E63FB">
        <w:rPr>
          <w:i/>
          <w:sz w:val="28"/>
          <w:szCs w:val="28"/>
        </w:rPr>
        <w:br/>
        <w:t xml:space="preserve"> від 31.05.2005 р. </w:t>
      </w:r>
      <w:r w:rsidR="009B6E8A" w:rsidRPr="001E63FB">
        <w:rPr>
          <w:i/>
          <w:sz w:val="28"/>
          <w:szCs w:val="28"/>
        </w:rPr>
        <w:t>№</w:t>
      </w:r>
      <w:r w:rsidRPr="001E63FB">
        <w:rPr>
          <w:i/>
          <w:sz w:val="28"/>
          <w:szCs w:val="28"/>
        </w:rPr>
        <w:t xml:space="preserve"> 2599-IV)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надання телекомунікаційних послуг, у тому числі з використанням телемереж;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одинадцятий частини другої статті 3</w:t>
      </w:r>
      <w:r w:rsidRPr="001E63FB">
        <w:rPr>
          <w:i/>
          <w:sz w:val="28"/>
          <w:szCs w:val="28"/>
        </w:rPr>
        <w:br/>
        <w:t xml:space="preserve"> у редакції Закону України від 31.05.2005 р. </w:t>
      </w:r>
      <w:r w:rsidR="009B6E8A" w:rsidRPr="001E63FB">
        <w:rPr>
          <w:i/>
          <w:sz w:val="28"/>
          <w:szCs w:val="28"/>
        </w:rPr>
        <w:t>№</w:t>
      </w:r>
      <w:r w:rsidRPr="001E63FB">
        <w:rPr>
          <w:i/>
          <w:sz w:val="28"/>
          <w:szCs w:val="28"/>
        </w:rPr>
        <w:t xml:space="preserve"> 2599-IV)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надання поштових послуг;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теплопостачання у порядку, визначеному Законом України "Про особливості передачі в оренду чи концесію об</w:t>
      </w:r>
      <w:r w:rsidR="001E63FB">
        <w:rPr>
          <w:sz w:val="28"/>
          <w:szCs w:val="28"/>
        </w:rPr>
        <w:t>’</w:t>
      </w:r>
      <w:r w:rsidRPr="001E63FB">
        <w:rPr>
          <w:sz w:val="28"/>
          <w:szCs w:val="28"/>
        </w:rPr>
        <w:t>єктів у сферах теплопостачання, водопостачання та водовідведення, що перебувають у комунальній власності", та розподіл і постачання природного газу;</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тринадцятий частини другої статті 3 у редакції</w:t>
      </w:r>
      <w:r w:rsidRPr="001E63FB">
        <w:rPr>
          <w:i/>
          <w:sz w:val="28"/>
          <w:szCs w:val="28"/>
        </w:rPr>
        <w:br/>
        <w:t xml:space="preserve"> Закону України від 01.07.2010 р. </w:t>
      </w:r>
      <w:r w:rsidR="009B6E8A" w:rsidRPr="001E63FB">
        <w:rPr>
          <w:i/>
          <w:sz w:val="28"/>
          <w:szCs w:val="28"/>
        </w:rPr>
        <w:t>№</w:t>
      </w:r>
      <w:r w:rsidRPr="001E63FB">
        <w:rPr>
          <w:i/>
          <w:sz w:val="28"/>
          <w:szCs w:val="28"/>
        </w:rPr>
        <w:t xml:space="preserve"> 2404-VI,</w:t>
      </w:r>
      <w:r w:rsidRPr="001E63FB">
        <w:rPr>
          <w:i/>
          <w:sz w:val="28"/>
          <w:szCs w:val="28"/>
        </w:rPr>
        <w:br/>
        <w:t> із змінами, внесеними згідно із</w:t>
      </w:r>
      <w:r w:rsidRPr="001E63FB">
        <w:rPr>
          <w:i/>
          <w:sz w:val="28"/>
          <w:szCs w:val="28"/>
        </w:rPr>
        <w:br/>
        <w:t xml:space="preserve"> Законом України від 21.10.2010 р. </w:t>
      </w:r>
      <w:r w:rsidR="009B6E8A" w:rsidRPr="001E63FB">
        <w:rPr>
          <w:i/>
          <w:sz w:val="28"/>
          <w:szCs w:val="28"/>
        </w:rPr>
        <w:t>№</w:t>
      </w:r>
      <w:r w:rsidRPr="001E63FB">
        <w:rPr>
          <w:i/>
          <w:sz w:val="28"/>
          <w:szCs w:val="28"/>
        </w:rPr>
        <w:t xml:space="preserve"> 2624-VI,</w:t>
      </w:r>
      <w:r w:rsidRPr="001E63FB">
        <w:rPr>
          <w:i/>
          <w:sz w:val="28"/>
          <w:szCs w:val="28"/>
        </w:rPr>
        <w:br/>
        <w:t>у редакції Закону України</w:t>
      </w:r>
      <w:r w:rsidRPr="001E63FB">
        <w:rPr>
          <w:i/>
          <w:sz w:val="28"/>
          <w:szCs w:val="28"/>
        </w:rPr>
        <w:br/>
        <w:t xml:space="preserve"> від 10.10.2013 р. </w:t>
      </w:r>
      <w:r w:rsidR="009B6E8A" w:rsidRPr="001E63FB">
        <w:rPr>
          <w:i/>
          <w:sz w:val="28"/>
          <w:szCs w:val="28"/>
        </w:rPr>
        <w:t>№</w:t>
      </w:r>
      <w:r w:rsidRPr="001E63FB">
        <w:rPr>
          <w:i/>
          <w:sz w:val="28"/>
          <w:szCs w:val="28"/>
        </w:rPr>
        <w:t xml:space="preserve"> 640-VII)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виробництво та (або) транспортування електроенергії;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громадське харчування;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будівництво жилих будинків;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надання послуг у житлово-експлуатаційній сфері;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використання об</w:t>
      </w:r>
      <w:r w:rsidR="001E63FB">
        <w:rPr>
          <w:sz w:val="28"/>
          <w:szCs w:val="28"/>
        </w:rPr>
        <w:t>’</w:t>
      </w:r>
      <w:r w:rsidRPr="001E63FB">
        <w:rPr>
          <w:sz w:val="28"/>
          <w:szCs w:val="28"/>
        </w:rPr>
        <w:t xml:space="preserve">єктів соціально-культурного призначення (за винятком тих, що розташовані у рекреаційних зонах);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вісімнадцятий частини другої статті 3</w:t>
      </w:r>
      <w:r w:rsidRPr="001E63FB">
        <w:rPr>
          <w:i/>
          <w:sz w:val="28"/>
          <w:szCs w:val="28"/>
        </w:rPr>
        <w:br/>
        <w:t xml:space="preserve"> у редакції Закону України від 08.09.2005 р. </w:t>
      </w:r>
      <w:r w:rsidR="009B6E8A" w:rsidRPr="001E63FB">
        <w:rPr>
          <w:i/>
          <w:sz w:val="28"/>
          <w:szCs w:val="28"/>
        </w:rPr>
        <w:t>№</w:t>
      </w:r>
      <w:r w:rsidRPr="001E63FB">
        <w:rPr>
          <w:i/>
          <w:sz w:val="28"/>
          <w:szCs w:val="28"/>
        </w:rPr>
        <w:t xml:space="preserve"> 2857-IV)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створення комунальних служб паркування автомобілів;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надання ритуальних послуг;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будівництво та експлуатація готелів, туристичних комплексів, кемпінгів та інших відповідних об</w:t>
      </w:r>
      <w:r w:rsidR="001E63FB">
        <w:rPr>
          <w:sz w:val="28"/>
          <w:szCs w:val="28"/>
        </w:rPr>
        <w:t>’</w:t>
      </w:r>
      <w:r w:rsidRPr="001E63FB">
        <w:rPr>
          <w:sz w:val="28"/>
          <w:szCs w:val="28"/>
        </w:rPr>
        <w:t xml:space="preserve">єктів туристичної індустрії;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другу статті 3 доповнено абзацом</w:t>
      </w:r>
      <w:r w:rsidRPr="001E63FB">
        <w:rPr>
          <w:i/>
          <w:sz w:val="28"/>
          <w:szCs w:val="28"/>
        </w:rPr>
        <w:br/>
        <w:t xml:space="preserve"> згідно із Законом України від 24.10.2002 р. </w:t>
      </w:r>
      <w:r w:rsidR="009B6E8A" w:rsidRPr="001E63FB">
        <w:rPr>
          <w:i/>
          <w:sz w:val="28"/>
          <w:szCs w:val="28"/>
        </w:rPr>
        <w:t>№</w:t>
      </w:r>
      <w:r w:rsidRPr="001E63FB">
        <w:rPr>
          <w:i/>
          <w:sz w:val="28"/>
          <w:szCs w:val="28"/>
        </w:rPr>
        <w:t xml:space="preserve"> 209-IV)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будівництво, реконструкція та експлуатація внутрішньо-господарських меліоративних систем та окремих об</w:t>
      </w:r>
      <w:r w:rsidR="001E63FB">
        <w:rPr>
          <w:sz w:val="28"/>
          <w:szCs w:val="28"/>
        </w:rPr>
        <w:t>’</w:t>
      </w:r>
      <w:r w:rsidRPr="001E63FB">
        <w:rPr>
          <w:sz w:val="28"/>
          <w:szCs w:val="28"/>
        </w:rPr>
        <w:t xml:space="preserve">єктів їх інженерної інфраструктури.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lastRenderedPageBreak/>
        <w:t>(частину другу статті 3 доповнено абзацом двадцять</w:t>
      </w:r>
      <w:r w:rsidRPr="001E63FB">
        <w:rPr>
          <w:i/>
          <w:sz w:val="28"/>
          <w:szCs w:val="28"/>
        </w:rPr>
        <w:br/>
        <w:t xml:space="preserve"> другим згідно із Законом України від 04.06.2009 р. </w:t>
      </w:r>
      <w:r w:rsidR="009B6E8A" w:rsidRPr="001E63FB">
        <w:rPr>
          <w:i/>
          <w:sz w:val="28"/>
          <w:szCs w:val="28"/>
        </w:rPr>
        <w:t>№</w:t>
      </w:r>
      <w:r w:rsidRPr="001E63FB">
        <w:rPr>
          <w:i/>
          <w:sz w:val="28"/>
          <w:szCs w:val="28"/>
        </w:rPr>
        <w:t xml:space="preserve"> 1444-VI)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3. Виключно на пленарних засіданнях відповідні місцеві ради можуть прийняти рішення щодо додаткового переліку сфер господарської діяльності, для здійснення діяльності у яких об</w:t>
      </w:r>
      <w:r w:rsidR="001E63FB">
        <w:rPr>
          <w:sz w:val="28"/>
          <w:szCs w:val="28"/>
        </w:rPr>
        <w:t>’</w:t>
      </w:r>
      <w:r w:rsidRPr="001E63FB">
        <w:rPr>
          <w:sz w:val="28"/>
          <w:szCs w:val="28"/>
        </w:rPr>
        <w:t xml:space="preserve">єкти права комунальної власності можуть надаватися у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4. Об</w:t>
      </w:r>
      <w:r w:rsidR="001E63FB">
        <w:rPr>
          <w:sz w:val="28"/>
          <w:szCs w:val="28"/>
        </w:rPr>
        <w:t>’</w:t>
      </w:r>
      <w:r w:rsidRPr="001E63FB">
        <w:rPr>
          <w:sz w:val="28"/>
          <w:szCs w:val="28"/>
        </w:rPr>
        <w:t xml:space="preserve">єктами права державної чи комунальної власності, які надаються у концесію, є: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майно підприємств, їхніх структурних підрозділів, що є цілісними майновими комплексами або системою цілісних майнових комплексів, яке використовується для забезпечення завершеного циклу виробництва продукції (робіт, послуг) у сферах діяльності, що визначені частинами другою і третьою цієї статті;</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другий частини четвертої статті 3 у редакції</w:t>
      </w:r>
      <w:r w:rsidRPr="001E63FB">
        <w:rPr>
          <w:i/>
          <w:sz w:val="28"/>
          <w:szCs w:val="28"/>
        </w:rPr>
        <w:br/>
        <w:t xml:space="preserve"> Закону України від 10.10.2013 р. </w:t>
      </w:r>
      <w:r w:rsidR="009B6E8A" w:rsidRPr="001E63FB">
        <w:rPr>
          <w:i/>
          <w:sz w:val="28"/>
          <w:szCs w:val="28"/>
        </w:rPr>
        <w:t>№</w:t>
      </w:r>
      <w:r w:rsidRPr="001E63FB">
        <w:rPr>
          <w:i/>
          <w:sz w:val="28"/>
          <w:szCs w:val="28"/>
        </w:rPr>
        <w:t xml:space="preserve"> 640-VII)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об</w:t>
      </w:r>
      <w:r w:rsidR="001E63FB">
        <w:rPr>
          <w:sz w:val="28"/>
          <w:szCs w:val="28"/>
        </w:rPr>
        <w:t>’</w:t>
      </w:r>
      <w:r w:rsidRPr="001E63FB">
        <w:rPr>
          <w:sz w:val="28"/>
          <w:szCs w:val="28"/>
        </w:rPr>
        <w:t>єкти незавершеного будівництва та законсервовані об</w:t>
      </w:r>
      <w:r w:rsidR="001E63FB">
        <w:rPr>
          <w:sz w:val="28"/>
          <w:szCs w:val="28"/>
        </w:rPr>
        <w:t>’</w:t>
      </w:r>
      <w:r w:rsidRPr="001E63FB">
        <w:rPr>
          <w:sz w:val="28"/>
          <w:szCs w:val="28"/>
        </w:rPr>
        <w:t xml:space="preserve">єкти, які можуть бути добудовані з метою їх використання для надання послуг по задоволенню громадських потреб у сферах діяльності, що визначені частиною другою та третьою цієї статті;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спеціально збудовані об</w:t>
      </w:r>
      <w:r w:rsidR="001E63FB">
        <w:rPr>
          <w:sz w:val="28"/>
          <w:szCs w:val="28"/>
        </w:rPr>
        <w:t>’</w:t>
      </w:r>
      <w:r w:rsidRPr="001E63FB">
        <w:rPr>
          <w:sz w:val="28"/>
          <w:szCs w:val="28"/>
        </w:rPr>
        <w:t xml:space="preserve">єкти відповідно до умов концесійного договору для задоволення громадських потреб у сферах діяльності, що визначені частиною другою та третьою цієї статті.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Концесія може надаватися на окремі види підприємницької діяльності у сферах господарської діяльності, визначених частинами другою та третьою цієї статті.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5. Під майном підприємств, які є цілісними майновими комплексами або системою цілісних майнових комплексів, що надається у концесію, треба розуміти майно (основні засоби, у тому числі незавершене будівництво, нематеріальні активи), що забезпечує вироблення (створення) відповідної продукції (послуг) у сферах діяльності, визначених частинами другою і третьою цієї статті.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Інші необоротні матеріальні активи, оборотні матеріальні активи, кошти, цінні папери та майно, що не відповідають вимогам, визначеним в абзаці першому цієї частини, а також майнові права та зобов</w:t>
      </w:r>
      <w:r w:rsidR="001E63FB">
        <w:rPr>
          <w:sz w:val="28"/>
          <w:szCs w:val="28"/>
        </w:rPr>
        <w:t>’</w:t>
      </w:r>
      <w:r w:rsidRPr="001E63FB">
        <w:rPr>
          <w:sz w:val="28"/>
          <w:szCs w:val="28"/>
        </w:rPr>
        <w:t>язання, які належать балансоутримувачу майна, що надається у концесію, не є об</w:t>
      </w:r>
      <w:r w:rsidR="001E63FB">
        <w:rPr>
          <w:sz w:val="28"/>
          <w:szCs w:val="28"/>
        </w:rPr>
        <w:t>’</w:t>
      </w:r>
      <w:r w:rsidRPr="001E63FB">
        <w:rPr>
          <w:sz w:val="28"/>
          <w:szCs w:val="28"/>
        </w:rPr>
        <w:t xml:space="preserve">єктами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Необоротні матеріальні активи, оборотні матеріальні активи можуть бути викуплені концесіонером на умовах, встановлених умовами договору. Дебіторська та кредиторська заборгованість, грошові кошти та цінні папери можуть бути передані концесіонеру на умовах, встановлених договором.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Умови та порядок передачі концесіонеру оборотних матеріальних активів, кредиторської та дебіторської заборгованості, грошових коштів та цінних паперів можуть бути включені до умов проведення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lastRenderedPageBreak/>
        <w:t>У концесіонера не виникає загального правонаступництва згідно з правами та зобов</w:t>
      </w:r>
      <w:r w:rsidR="001E63FB">
        <w:rPr>
          <w:sz w:val="28"/>
          <w:szCs w:val="28"/>
        </w:rPr>
        <w:t>’</w:t>
      </w:r>
      <w:r w:rsidRPr="001E63FB">
        <w:rPr>
          <w:sz w:val="28"/>
          <w:szCs w:val="28"/>
        </w:rPr>
        <w:t>язаннями підприємства, цілісний майновий комплекс якого надається у концесію. Умови та порядок передачі концесіонеру прав та обов</w:t>
      </w:r>
      <w:r w:rsidR="001E63FB">
        <w:rPr>
          <w:sz w:val="28"/>
          <w:szCs w:val="28"/>
        </w:rPr>
        <w:t>’</w:t>
      </w:r>
      <w:r w:rsidRPr="001E63FB">
        <w:rPr>
          <w:sz w:val="28"/>
          <w:szCs w:val="28"/>
        </w:rPr>
        <w:t xml:space="preserve">язків підприємства, цілісний майновий комплекс якого надається у концесію, можуть бути встановлені умовами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У разі якщо всі активи та зобов</w:t>
      </w:r>
      <w:r w:rsidR="001E63FB">
        <w:rPr>
          <w:sz w:val="28"/>
          <w:szCs w:val="28"/>
        </w:rPr>
        <w:t>’</w:t>
      </w:r>
      <w:r w:rsidRPr="001E63FB">
        <w:rPr>
          <w:sz w:val="28"/>
          <w:szCs w:val="28"/>
        </w:rPr>
        <w:t xml:space="preserve">язання підприємства, цілісний майновий комплекс якого надається у концесію, передано на баланс концесіонеру, таке підприємство підлягає припиненню шляхом ліквідації.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Майно, що входить до складу цілісного майнового комплексу, який надано у концесію, включається до балансу концесіонера із зазначенням, що таке майно перебуває у концесії.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(статтю 3 доповнено новою частиною п</w:t>
      </w:r>
      <w:r w:rsidR="001E63FB" w:rsidRPr="001E63FB">
        <w:rPr>
          <w:i/>
          <w:sz w:val="28"/>
          <w:szCs w:val="28"/>
        </w:rPr>
        <w:t>’</w:t>
      </w:r>
      <w:r w:rsidRPr="001E63FB">
        <w:rPr>
          <w:i/>
          <w:sz w:val="28"/>
          <w:szCs w:val="28"/>
        </w:rPr>
        <w:t>ятою</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r w:rsidRPr="001E63FB">
        <w:rPr>
          <w:i/>
          <w:sz w:val="28"/>
          <w:szCs w:val="28"/>
        </w:rPr>
        <w:br/>
        <w:t> у зв</w:t>
      </w:r>
      <w:r w:rsidR="001E63FB" w:rsidRPr="001E63FB">
        <w:rPr>
          <w:i/>
          <w:sz w:val="28"/>
          <w:szCs w:val="28"/>
        </w:rPr>
        <w:t>’</w:t>
      </w:r>
      <w:r w:rsidRPr="001E63FB">
        <w:rPr>
          <w:i/>
          <w:sz w:val="28"/>
          <w:szCs w:val="28"/>
        </w:rPr>
        <w:t>язку з цим частини п</w:t>
      </w:r>
      <w:r w:rsidR="001E63FB" w:rsidRPr="001E63FB">
        <w:rPr>
          <w:i/>
          <w:sz w:val="28"/>
          <w:szCs w:val="28"/>
        </w:rPr>
        <w:t>’</w:t>
      </w:r>
      <w:r w:rsidRPr="001E63FB">
        <w:rPr>
          <w:i/>
          <w:sz w:val="28"/>
          <w:szCs w:val="28"/>
        </w:rPr>
        <w:t>яту - сьому</w:t>
      </w:r>
      <w:r w:rsidRPr="001E63FB">
        <w:rPr>
          <w:i/>
          <w:sz w:val="28"/>
          <w:szCs w:val="28"/>
        </w:rPr>
        <w:br/>
        <w:t> вважати відповідно частинами шостою - восьмою)</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6. У разі розташування об</w:t>
      </w:r>
      <w:r w:rsidR="001E63FB">
        <w:rPr>
          <w:sz w:val="28"/>
          <w:szCs w:val="28"/>
        </w:rPr>
        <w:t>’</w:t>
      </w:r>
      <w:r w:rsidRPr="001E63FB">
        <w:rPr>
          <w:sz w:val="28"/>
          <w:szCs w:val="28"/>
        </w:rPr>
        <w:t xml:space="preserve">єкта концесії на земельній ділянці державної або комунальної власності, повноваження щодо розпорядження якою здійснює </w:t>
      </w:r>
      <w:proofErr w:type="spellStart"/>
      <w:r w:rsidRPr="001E63FB">
        <w:rPr>
          <w:sz w:val="28"/>
          <w:szCs w:val="28"/>
        </w:rPr>
        <w:t>концесієдавець</w:t>
      </w:r>
      <w:proofErr w:type="spellEnd"/>
      <w:r w:rsidRPr="001E63FB">
        <w:rPr>
          <w:sz w:val="28"/>
          <w:szCs w:val="28"/>
        </w:rPr>
        <w:t>, така земельна ділянка надається в оренду концесіонеру разом з об</w:t>
      </w:r>
      <w:r w:rsidR="001E63FB">
        <w:rPr>
          <w:sz w:val="28"/>
          <w:szCs w:val="28"/>
        </w:rPr>
        <w:t>’</w:t>
      </w:r>
      <w:r w:rsidRPr="001E63FB">
        <w:rPr>
          <w:sz w:val="28"/>
          <w:szCs w:val="28"/>
        </w:rPr>
        <w:t xml:space="preserve">єктом концесії на строк дії концесійного договору відповідно до Земельного кодексу України та Закону України "Про оренду землі". Право власності на відповідну земельну ділянку здійснюється </w:t>
      </w:r>
      <w:proofErr w:type="spellStart"/>
      <w:r w:rsidRPr="001E63FB">
        <w:rPr>
          <w:sz w:val="28"/>
          <w:szCs w:val="28"/>
        </w:rPr>
        <w:t>концесієдавцем</w:t>
      </w:r>
      <w:proofErr w:type="spellEnd"/>
      <w:r w:rsidRPr="001E63FB">
        <w:rPr>
          <w:sz w:val="28"/>
          <w:szCs w:val="28"/>
        </w:rPr>
        <w:t xml:space="preserve"> відповідно до закону.</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шоста статті 3 із змінами, внесеними</w:t>
      </w:r>
      <w:r w:rsidRPr="001E63FB">
        <w:rPr>
          <w:i/>
          <w:sz w:val="28"/>
          <w:szCs w:val="28"/>
        </w:rPr>
        <w:br/>
        <w:t xml:space="preserve"> згідно із Законом України від 03.02.2004 р. </w:t>
      </w:r>
      <w:r w:rsidR="009B6E8A" w:rsidRPr="001E63FB">
        <w:rPr>
          <w:i/>
          <w:sz w:val="28"/>
          <w:szCs w:val="28"/>
        </w:rPr>
        <w:t>№</w:t>
      </w:r>
      <w:r w:rsidRPr="001E63FB">
        <w:rPr>
          <w:i/>
          <w:sz w:val="28"/>
          <w:szCs w:val="28"/>
        </w:rPr>
        <w:t xml:space="preserve"> 1414-IV,</w:t>
      </w:r>
      <w:r w:rsidRPr="001E63FB">
        <w:rPr>
          <w:i/>
          <w:sz w:val="28"/>
          <w:szCs w:val="28"/>
        </w:rPr>
        <w:br/>
        <w:t> у редакції Закону України</w:t>
      </w:r>
      <w:r w:rsidRPr="001E63FB">
        <w:rPr>
          <w:i/>
          <w:sz w:val="28"/>
          <w:szCs w:val="28"/>
        </w:rPr>
        <w:br/>
        <w:t xml:space="preserve"> від 23.12.2010 р. </w:t>
      </w:r>
      <w:r w:rsidR="009B6E8A" w:rsidRPr="001E63FB">
        <w:rPr>
          <w:i/>
          <w:sz w:val="28"/>
          <w:szCs w:val="28"/>
        </w:rPr>
        <w:t>№</w:t>
      </w:r>
      <w:r w:rsidRPr="001E63FB">
        <w:rPr>
          <w:i/>
          <w:sz w:val="28"/>
          <w:szCs w:val="28"/>
        </w:rPr>
        <w:t xml:space="preserve"> 2880-VI)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7. Об</w:t>
      </w:r>
      <w:r w:rsidR="001E63FB">
        <w:rPr>
          <w:sz w:val="28"/>
          <w:szCs w:val="28"/>
        </w:rPr>
        <w:t>’</w:t>
      </w:r>
      <w:r w:rsidRPr="001E63FB">
        <w:rPr>
          <w:sz w:val="28"/>
          <w:szCs w:val="28"/>
        </w:rPr>
        <w:t xml:space="preserve">єкти права державної чи комунальної власності, надані у концесію, не підлягають приватизації протягом дії концесійного договору без згоди концесіонера.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сьома статті 3 із змінами, внесеними</w:t>
      </w:r>
      <w:r w:rsidRPr="001E63FB">
        <w:rPr>
          <w:i/>
          <w:sz w:val="28"/>
          <w:szCs w:val="28"/>
        </w:rPr>
        <w:br/>
        <w:t xml:space="preserve"> згідно із Законом України від 12.04.2012 р. </w:t>
      </w:r>
      <w:r w:rsidR="009B6E8A" w:rsidRPr="001E63FB">
        <w:rPr>
          <w:i/>
          <w:sz w:val="28"/>
          <w:szCs w:val="28"/>
        </w:rPr>
        <w:t>№</w:t>
      </w:r>
      <w:r w:rsidRPr="001E63FB">
        <w:rPr>
          <w:i/>
          <w:sz w:val="28"/>
          <w:szCs w:val="28"/>
        </w:rPr>
        <w:t xml:space="preserve"> 4650-VI)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8. У разі прийняття після закінчення строку дії концесійного договору рішення про приватизацію майна об</w:t>
      </w:r>
      <w:r w:rsidR="001E63FB">
        <w:rPr>
          <w:sz w:val="28"/>
          <w:szCs w:val="28"/>
        </w:rPr>
        <w:t>’</w:t>
      </w:r>
      <w:r w:rsidRPr="001E63FB">
        <w:rPr>
          <w:sz w:val="28"/>
          <w:szCs w:val="28"/>
        </w:rPr>
        <w:t>єкта, що надавався у концесію, у колишнього концесіонера виникає право на викуп цього майна згідно з визначеними умовами приватизації, якщо ним у зв</w:t>
      </w:r>
      <w:r w:rsidR="001E63FB">
        <w:rPr>
          <w:sz w:val="28"/>
          <w:szCs w:val="28"/>
        </w:rPr>
        <w:t>’</w:t>
      </w:r>
      <w:r w:rsidRPr="001E63FB">
        <w:rPr>
          <w:sz w:val="28"/>
          <w:szCs w:val="28"/>
        </w:rPr>
        <w:t>язку з виконанням умов концесійного договору створено (побудовано) це майно або здійснено його поліпшення вартістю не менш як 25 відсотків вартості майна на момент приватизації.</w:t>
      </w:r>
    </w:p>
    <w:p w:rsidR="000B2309" w:rsidRDefault="00C6543A" w:rsidP="001E63FB">
      <w:pPr>
        <w:pStyle w:val="a3"/>
        <w:spacing w:before="0" w:beforeAutospacing="0" w:after="0" w:afterAutospacing="0" w:line="276" w:lineRule="auto"/>
        <w:jc w:val="right"/>
        <w:rPr>
          <w:i/>
          <w:sz w:val="28"/>
          <w:szCs w:val="28"/>
        </w:rPr>
      </w:pPr>
      <w:r w:rsidRPr="001E63FB">
        <w:rPr>
          <w:i/>
          <w:sz w:val="28"/>
          <w:szCs w:val="28"/>
        </w:rPr>
        <w:t>(статтю 3 доповнено частиною восьмою</w:t>
      </w:r>
      <w:r w:rsidRPr="001E63FB">
        <w:rPr>
          <w:i/>
          <w:sz w:val="28"/>
          <w:szCs w:val="28"/>
        </w:rPr>
        <w:br/>
        <w:t xml:space="preserve"> згідно із Законом України від 03.02.2004 р. </w:t>
      </w:r>
      <w:r w:rsidR="009B6E8A" w:rsidRPr="001E63FB">
        <w:rPr>
          <w:i/>
          <w:sz w:val="28"/>
          <w:szCs w:val="28"/>
        </w:rPr>
        <w:t>№</w:t>
      </w:r>
      <w:r w:rsidRPr="001E63FB">
        <w:rPr>
          <w:i/>
          <w:sz w:val="28"/>
          <w:szCs w:val="28"/>
        </w:rPr>
        <w:t xml:space="preserve"> 1414-IV)</w:t>
      </w:r>
    </w:p>
    <w:p w:rsidR="001E63FB" w:rsidRPr="001E63FB" w:rsidRDefault="001E63FB" w:rsidP="001E63FB">
      <w:pPr>
        <w:pStyle w:val="a3"/>
        <w:spacing w:before="0" w:beforeAutospacing="0" w:after="0" w:afterAutospacing="0" w:line="276" w:lineRule="auto"/>
        <w:jc w:val="right"/>
        <w:rPr>
          <w:i/>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4. Обмеження концесійної діяльності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lastRenderedPageBreak/>
        <w:t>Передача концесіонером своїх майнових прав, що випливають з концесійного договору чи об</w:t>
      </w:r>
      <w:r w:rsidR="001E63FB">
        <w:rPr>
          <w:sz w:val="28"/>
          <w:szCs w:val="28"/>
        </w:rPr>
        <w:t>’</w:t>
      </w:r>
      <w:r w:rsidRPr="001E63FB">
        <w:rPr>
          <w:sz w:val="28"/>
          <w:szCs w:val="28"/>
        </w:rPr>
        <w:t xml:space="preserve">єктів концесії, повністю або частково третім особам можлива тільки за умови надання на це згоди </w:t>
      </w:r>
      <w:proofErr w:type="spellStart"/>
      <w:r w:rsidRPr="001E63FB">
        <w:rPr>
          <w:sz w:val="28"/>
          <w:szCs w:val="28"/>
        </w:rPr>
        <w:t>концесієдавця</w:t>
      </w:r>
      <w:proofErr w:type="spellEnd"/>
      <w:r w:rsidRPr="001E63FB">
        <w:rPr>
          <w:sz w:val="28"/>
          <w:szCs w:val="28"/>
        </w:rPr>
        <w:t xml:space="preserve">, якщо інше не встановлено спеціальним законом про концесійну діяльність в окремих сферах господарської діяльності.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5. Правові засади концесійної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Відносини щодо надання в концесію об</w:t>
      </w:r>
      <w:r w:rsidR="001E63FB">
        <w:rPr>
          <w:sz w:val="28"/>
          <w:szCs w:val="28"/>
        </w:rPr>
        <w:t>’</w:t>
      </w:r>
      <w:r w:rsidRPr="001E63FB">
        <w:rPr>
          <w:sz w:val="28"/>
          <w:szCs w:val="28"/>
        </w:rPr>
        <w:t xml:space="preserve">єктів права державної чи комунальної власності регулюються концесійним договором, цим Законом та іншими нормативно-правовими актами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Спеціальними законами можуть визначатися особливості здійснення концесійної діяльності в окремих сферах господарської діяльності.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3. Якщо міжнародним договором України, згода на обов</w:t>
      </w:r>
      <w:r w:rsidR="001E63FB">
        <w:rPr>
          <w:sz w:val="28"/>
          <w:szCs w:val="28"/>
        </w:rPr>
        <w:t>’</w:t>
      </w:r>
      <w:r w:rsidRPr="001E63FB">
        <w:rPr>
          <w:sz w:val="28"/>
          <w:szCs w:val="28"/>
        </w:rPr>
        <w:t xml:space="preserve">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w:t>
      </w:r>
    </w:p>
    <w:p w:rsidR="001E63FB" w:rsidRPr="001E63FB" w:rsidRDefault="001E63FB" w:rsidP="001E63FB">
      <w:pPr>
        <w:pStyle w:val="a3"/>
        <w:spacing w:before="0" w:beforeAutospacing="0" w:after="0" w:afterAutospacing="0" w:line="276" w:lineRule="auto"/>
        <w:jc w:val="both"/>
        <w:rPr>
          <w:sz w:val="28"/>
          <w:szCs w:val="28"/>
        </w:rPr>
      </w:pPr>
    </w:p>
    <w:p w:rsidR="000B2309"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Розділ II. ПРОВЕДЕННЯ КОНЦЕСІЙНОГО КОНКУРСУ </w:t>
      </w:r>
    </w:p>
    <w:p w:rsidR="001E63FB" w:rsidRPr="001E63FB" w:rsidRDefault="001E63FB" w:rsidP="001E63FB">
      <w:pPr>
        <w:pStyle w:val="3"/>
        <w:spacing w:before="0" w:beforeAutospacing="0" w:after="0" w:afterAutospacing="0" w:line="276" w:lineRule="auto"/>
        <w:jc w:val="center"/>
        <w:rPr>
          <w:rFonts w:eastAsia="Times New Roman"/>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6. Порядок прийняття рішення про надання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Пропозиції щодо переліку конкретних об</w:t>
      </w:r>
      <w:r w:rsidR="001E63FB">
        <w:rPr>
          <w:sz w:val="28"/>
          <w:szCs w:val="28"/>
        </w:rPr>
        <w:t>’</w:t>
      </w:r>
      <w:r w:rsidRPr="001E63FB">
        <w:rPr>
          <w:sz w:val="28"/>
          <w:szCs w:val="28"/>
        </w:rPr>
        <w:t>єктів права державної власності, які можуть надаватися в концесію, вносяться відповідними центральними органами виконавчої влади. Затвердження пооб</w:t>
      </w:r>
      <w:r w:rsidR="001E63FB">
        <w:rPr>
          <w:sz w:val="28"/>
          <w:szCs w:val="28"/>
        </w:rPr>
        <w:t>’</w:t>
      </w:r>
      <w:r w:rsidRPr="001E63FB">
        <w:rPr>
          <w:sz w:val="28"/>
          <w:szCs w:val="28"/>
        </w:rPr>
        <w:t xml:space="preserve">єктного переліку здійснюється Кабінетом Міністрів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2. Затвердження переліку об</w:t>
      </w:r>
      <w:r w:rsidR="001E63FB">
        <w:rPr>
          <w:sz w:val="28"/>
          <w:szCs w:val="28"/>
        </w:rPr>
        <w:t>’</w:t>
      </w:r>
      <w:r w:rsidRPr="001E63FB">
        <w:rPr>
          <w:sz w:val="28"/>
          <w:szCs w:val="28"/>
        </w:rPr>
        <w:t xml:space="preserve">єктів права комунальної власності, які можуть надаватися в концесію, здійснюється виключно на пленарних засіданнях відповідних рад.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3. Рішення про надання концесії на об</w:t>
      </w:r>
      <w:r w:rsidR="001E63FB">
        <w:rPr>
          <w:sz w:val="28"/>
          <w:szCs w:val="28"/>
        </w:rPr>
        <w:t>’</w:t>
      </w:r>
      <w:r w:rsidRPr="001E63FB">
        <w:rPr>
          <w:sz w:val="28"/>
          <w:szCs w:val="28"/>
        </w:rPr>
        <w:t xml:space="preserve">єкт права державної власності за результатами концесійного конкурсу приймає Кабінет Міністрів України або уповноважений ним орган виконавчої влади.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4. Рішення про надання концесії на об</w:t>
      </w:r>
      <w:r w:rsidR="001E63FB">
        <w:rPr>
          <w:sz w:val="28"/>
          <w:szCs w:val="28"/>
        </w:rPr>
        <w:t>’</w:t>
      </w:r>
      <w:r w:rsidRPr="001E63FB">
        <w:rPr>
          <w:sz w:val="28"/>
          <w:szCs w:val="28"/>
        </w:rPr>
        <w:t xml:space="preserve">єкт права комунальної власності за результатами концесійного конкурсу приймає уповноважений орган місцевого самоврядування.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5. Концесія на об</w:t>
      </w:r>
      <w:r w:rsidR="001E63FB">
        <w:rPr>
          <w:sz w:val="28"/>
          <w:szCs w:val="28"/>
        </w:rPr>
        <w:t>’</w:t>
      </w:r>
      <w:r w:rsidRPr="001E63FB">
        <w:rPr>
          <w:sz w:val="28"/>
          <w:szCs w:val="28"/>
        </w:rPr>
        <w:t xml:space="preserve">єкти права державної власності надається з урахуванням загальнодержавних інтересів і максимального забезпечення інтересів споживачів товарів (робіт, послуг).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6. Концесія на об</w:t>
      </w:r>
      <w:r w:rsidR="001E63FB">
        <w:rPr>
          <w:sz w:val="28"/>
          <w:szCs w:val="28"/>
        </w:rPr>
        <w:t>’</w:t>
      </w:r>
      <w:r w:rsidRPr="001E63FB">
        <w:rPr>
          <w:sz w:val="28"/>
          <w:szCs w:val="28"/>
        </w:rPr>
        <w:t xml:space="preserve">єкти права комунальної власності надається з урахуванням інтересів регіону, територіальної громади в забезпеченні споживачів товарами (роботами, послугами), які проживають на території відповідної адміністративно-територіальної одиниці.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7. У разі, коли після оголошення концесійного конкурсу на участь у зазначеному конкурсі подав заявку лише один претендент, концесійний договір може бути </w:t>
      </w:r>
      <w:r w:rsidRPr="001E63FB">
        <w:rPr>
          <w:sz w:val="28"/>
          <w:szCs w:val="28"/>
        </w:rPr>
        <w:lastRenderedPageBreak/>
        <w:t xml:space="preserve">укладений уповноваженим органом з цим претендентом шляхом погодження з ним істотних умов договору.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7. Основні засади проведення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Організація і проведення концесійного конкурсу здійснюється </w:t>
      </w:r>
      <w:proofErr w:type="spellStart"/>
      <w:r w:rsidRPr="001E63FB">
        <w:rPr>
          <w:sz w:val="28"/>
          <w:szCs w:val="28"/>
        </w:rPr>
        <w:t>концесієдавцем</w:t>
      </w:r>
      <w:proofErr w:type="spellEnd"/>
      <w:r w:rsidRPr="001E63FB">
        <w:rPr>
          <w:sz w:val="28"/>
          <w:szCs w:val="28"/>
        </w:rPr>
        <w:t xml:space="preserve">.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w:t>
      </w:r>
      <w:proofErr w:type="spellStart"/>
      <w:r w:rsidRPr="001E63FB">
        <w:rPr>
          <w:sz w:val="28"/>
          <w:szCs w:val="28"/>
        </w:rPr>
        <w:t>Концесієдавець</w:t>
      </w:r>
      <w:proofErr w:type="spellEnd"/>
      <w:r w:rsidRPr="001E63FB">
        <w:rPr>
          <w:sz w:val="28"/>
          <w:szCs w:val="28"/>
        </w:rPr>
        <w:t xml:space="preserve">: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затверджує умови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утворює конкурсну комісію, затверджує її склад та порядок роботи;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готує конкурсну документацію;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оголошує концесійний конкурс;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визначає розмір реєстраційного внеску;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письмово підтверджує надходження заявок на участь у концесійному конкурсі;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забезпечує претендентів необхідною інформацією (документами) для підготовки пропозицій для участі у концесійному конкурсі;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приймає рішення про допущення (недопущення) претендентів до участі у концесійному конкурсі з </w:t>
      </w:r>
      <w:proofErr w:type="spellStart"/>
      <w:r w:rsidRPr="001E63FB">
        <w:rPr>
          <w:sz w:val="28"/>
          <w:szCs w:val="28"/>
        </w:rPr>
        <w:t>обгрунтуванням</w:t>
      </w:r>
      <w:proofErr w:type="spellEnd"/>
      <w:r w:rsidRPr="001E63FB">
        <w:rPr>
          <w:sz w:val="28"/>
          <w:szCs w:val="28"/>
        </w:rPr>
        <w:t xml:space="preserve"> причини відмови;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повідомляє претендентів про допущення (недопущення) до участі у концесійному конкурсі;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виступає замовником, здійснює діяльність, пов</w:t>
      </w:r>
      <w:r w:rsidR="001E63FB">
        <w:rPr>
          <w:sz w:val="28"/>
          <w:szCs w:val="28"/>
        </w:rPr>
        <w:t>’</w:t>
      </w:r>
      <w:r w:rsidRPr="001E63FB">
        <w:rPr>
          <w:sz w:val="28"/>
          <w:szCs w:val="28"/>
        </w:rPr>
        <w:t>язану з погодженням та затвердженням проектів землеустрою щодо відведення земельних ділянок, іншої документації із землеустрою, що розробляються з метою надання земельної ділянки в оренду концесіонеру для здійснення концесійної діяльності.</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другу статті 7 доповнено новим абзацом одинадцятим</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r w:rsidRPr="001E63FB">
        <w:rPr>
          <w:i/>
          <w:sz w:val="28"/>
          <w:szCs w:val="28"/>
        </w:rPr>
        <w:br/>
        <w:t> у зв</w:t>
      </w:r>
      <w:r w:rsidR="001E63FB" w:rsidRPr="001E63FB">
        <w:rPr>
          <w:i/>
          <w:sz w:val="28"/>
          <w:szCs w:val="28"/>
        </w:rPr>
        <w:t>’</w:t>
      </w:r>
      <w:r w:rsidRPr="001E63FB">
        <w:rPr>
          <w:i/>
          <w:sz w:val="28"/>
          <w:szCs w:val="28"/>
        </w:rPr>
        <w:t>язку з цим абзаци одинадцятий і дванадцятий</w:t>
      </w:r>
      <w:r w:rsidRPr="001E63FB">
        <w:rPr>
          <w:i/>
          <w:sz w:val="28"/>
          <w:szCs w:val="28"/>
        </w:rPr>
        <w:br/>
        <w:t> вважати відповідно абзацами дванадцятим і тринадцятим)</w:t>
      </w:r>
    </w:p>
    <w:p w:rsidR="000B2309" w:rsidRPr="001E63FB" w:rsidRDefault="00C6543A" w:rsidP="001E63FB">
      <w:pPr>
        <w:pStyle w:val="a3"/>
        <w:spacing w:before="0" w:beforeAutospacing="0" w:after="0" w:afterAutospacing="0" w:line="276" w:lineRule="auto"/>
        <w:jc w:val="both"/>
        <w:rPr>
          <w:sz w:val="28"/>
          <w:szCs w:val="28"/>
        </w:rPr>
      </w:pPr>
      <w:proofErr w:type="spellStart"/>
      <w:r w:rsidRPr="001E63FB">
        <w:rPr>
          <w:sz w:val="28"/>
          <w:szCs w:val="28"/>
        </w:rPr>
        <w:t>Концесієдавець</w:t>
      </w:r>
      <w:proofErr w:type="spellEnd"/>
      <w:r w:rsidRPr="001E63FB">
        <w:rPr>
          <w:sz w:val="28"/>
          <w:szCs w:val="28"/>
        </w:rPr>
        <w:t xml:space="preserve"> зобов</w:t>
      </w:r>
      <w:r w:rsidR="001E63FB">
        <w:rPr>
          <w:sz w:val="28"/>
          <w:szCs w:val="28"/>
        </w:rPr>
        <w:t>’</w:t>
      </w:r>
      <w:r w:rsidRPr="001E63FB">
        <w:rPr>
          <w:sz w:val="28"/>
          <w:szCs w:val="28"/>
        </w:rPr>
        <w:t>язаний погодити умови концесійного конкурсу щодо об</w:t>
      </w:r>
      <w:r w:rsidR="001E63FB">
        <w:rPr>
          <w:sz w:val="28"/>
          <w:szCs w:val="28"/>
        </w:rPr>
        <w:t>’</w:t>
      </w:r>
      <w:r w:rsidRPr="001E63FB">
        <w:rPr>
          <w:sz w:val="28"/>
          <w:szCs w:val="28"/>
        </w:rPr>
        <w:t xml:space="preserve">єктів права державної чи комунальної власності, що використовуються для здійснення діяльності з централізованого водо-, теплопостачання та водовідведення, з центральним органом виконавчої влади, який здійснює державне регулювання у відповідній сфері, до затвердження умов такого конкурсу.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другу статті 7 доповнено новим абзацом дванадцятим</w:t>
      </w:r>
      <w:r w:rsidRPr="001E63FB">
        <w:rPr>
          <w:i/>
          <w:sz w:val="28"/>
          <w:szCs w:val="28"/>
        </w:rPr>
        <w:br/>
        <w:t xml:space="preserve"> згідно із Законом України від 19.02.2009 р. </w:t>
      </w:r>
      <w:r w:rsidR="009B6E8A" w:rsidRPr="001E63FB">
        <w:rPr>
          <w:i/>
          <w:sz w:val="28"/>
          <w:szCs w:val="28"/>
        </w:rPr>
        <w:t>№</w:t>
      </w:r>
      <w:r w:rsidRPr="001E63FB">
        <w:rPr>
          <w:i/>
          <w:sz w:val="28"/>
          <w:szCs w:val="28"/>
        </w:rPr>
        <w:t xml:space="preserve"> 1023-VI,</w:t>
      </w:r>
      <w:r w:rsidRPr="001E63FB">
        <w:rPr>
          <w:i/>
          <w:sz w:val="28"/>
          <w:szCs w:val="28"/>
        </w:rPr>
        <w:br/>
        <w:t>у зв</w:t>
      </w:r>
      <w:r w:rsidR="001E63FB" w:rsidRPr="001E63FB">
        <w:rPr>
          <w:i/>
          <w:sz w:val="28"/>
          <w:szCs w:val="28"/>
        </w:rPr>
        <w:t>’</w:t>
      </w:r>
      <w:r w:rsidRPr="001E63FB">
        <w:rPr>
          <w:i/>
          <w:sz w:val="28"/>
          <w:szCs w:val="28"/>
        </w:rPr>
        <w:t>язку з цим абзац дванадцятий вважати абзацом тринадцятим)</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Підставою для недопущення претендента до участі у концесійному конкурсі може бути неподання у заявці на участь у конкурсі необхідної інформації, подання її у неповному обсязі або подання неправдивої інформації.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Для реєстрації претендентів як учасників концесійного конкурсу ними сплачується реєстраційний внесок у розмірі від одного до десяти </w:t>
      </w:r>
      <w:r w:rsidRPr="001E63FB">
        <w:rPr>
          <w:sz w:val="28"/>
          <w:szCs w:val="28"/>
        </w:rPr>
        <w:lastRenderedPageBreak/>
        <w:t xml:space="preserve">неоподатковуваних мінімумів доходів громадян, якщо інше не встановлено спеціальним законом про концесійну діяльність в окремих сферах господарської діяльності. Реєстраційний внесок сплачується шляхом безготівкового перерахування на поточний рахунок </w:t>
      </w:r>
      <w:proofErr w:type="spellStart"/>
      <w:r w:rsidRPr="001E63FB">
        <w:rPr>
          <w:sz w:val="28"/>
          <w:szCs w:val="28"/>
        </w:rPr>
        <w:t>концесієдавця</w:t>
      </w:r>
      <w:proofErr w:type="spellEnd"/>
      <w:r w:rsidRPr="001E63FB">
        <w:rPr>
          <w:sz w:val="28"/>
          <w:szCs w:val="28"/>
        </w:rPr>
        <w:t xml:space="preserve">. Зазначені кошти використовуються на підготовку процедури концесійного конкурсу і поверненню не підлягають.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третя статті 7 із змінами, внесеними</w:t>
      </w:r>
      <w:r w:rsidRPr="001E63FB">
        <w:rPr>
          <w:i/>
          <w:sz w:val="28"/>
          <w:szCs w:val="28"/>
        </w:rPr>
        <w:br/>
        <w:t xml:space="preserve"> згідно із Законами України від 10.01.2002 р. </w:t>
      </w:r>
      <w:r w:rsidR="009B6E8A" w:rsidRPr="001E63FB">
        <w:rPr>
          <w:i/>
          <w:sz w:val="28"/>
          <w:szCs w:val="28"/>
        </w:rPr>
        <w:t>№</w:t>
      </w:r>
      <w:r w:rsidRPr="001E63FB">
        <w:rPr>
          <w:i/>
          <w:sz w:val="28"/>
          <w:szCs w:val="28"/>
        </w:rPr>
        <w:t xml:space="preserve"> 2921-III,</w:t>
      </w:r>
      <w:r w:rsidRPr="001E63FB">
        <w:rPr>
          <w:i/>
          <w:sz w:val="28"/>
          <w:szCs w:val="28"/>
        </w:rPr>
        <w:br/>
        <w:t xml:space="preserve">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4. Заявки, документи та матеріали, подані претендентами, розглядаються протягом сорока п</w:t>
      </w:r>
      <w:r w:rsidR="001E63FB">
        <w:rPr>
          <w:sz w:val="28"/>
          <w:szCs w:val="28"/>
        </w:rPr>
        <w:t>’</w:t>
      </w:r>
      <w:r w:rsidRPr="001E63FB">
        <w:rPr>
          <w:sz w:val="28"/>
          <w:szCs w:val="28"/>
        </w:rPr>
        <w:t xml:space="preserve">яти днів з останнього дня подачі заявки.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перший частини четвертої статті 7 із змінами, внесеними</w:t>
      </w:r>
      <w:r w:rsidRPr="001E63FB">
        <w:rPr>
          <w:i/>
          <w:sz w:val="28"/>
          <w:szCs w:val="28"/>
        </w:rPr>
        <w:br/>
        <w:t xml:space="preserve"> згідно із Законом 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Під час розгляду заявок, документів і матеріалів претенденти мають право вносити зміни до пропозицій про виконання умов концесійного конкурсу з метою їх вдосконалення або зняти свою заявку з розгляду. Зміни пропозицій про виконання умов концесійного конкурсу вносяться не пізніш як за десять днів до закінчення строку розгляду заявок.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другий частини четвертої статті 7 із змінами, внесеними</w:t>
      </w:r>
      <w:r w:rsidRPr="001E63FB">
        <w:rPr>
          <w:i/>
          <w:sz w:val="28"/>
          <w:szCs w:val="28"/>
        </w:rPr>
        <w:br/>
        <w:t xml:space="preserve"> згідно із Законом 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5. Заявка на участь у концесійному конкурсі, отримана </w:t>
      </w:r>
      <w:proofErr w:type="spellStart"/>
      <w:r w:rsidRPr="001E63FB">
        <w:rPr>
          <w:sz w:val="28"/>
          <w:szCs w:val="28"/>
        </w:rPr>
        <w:t>концесієдавцем</w:t>
      </w:r>
      <w:proofErr w:type="spellEnd"/>
      <w:r w:rsidRPr="001E63FB">
        <w:rPr>
          <w:sz w:val="28"/>
          <w:szCs w:val="28"/>
        </w:rPr>
        <w:t xml:space="preserve"> після закінчення строку подачі, не розглядається і повертається претенденту за його рахунок.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6. Конкурсна комісія розглядає подані претендентами, які допущені до участі у концесійному конкурсі, заявки, документи та матеріали з пропозиціями щодо умов концесії, визначає їх відповідність умовам конкурсу, готує висновки щодо визначення кращих умов здійснення концесії, запропонованих учасниками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7. Переможцем концесійного конкурсу визнається претендент, який запропонував кращі умови здійснення концесії, відповідно до умов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8. На підставі висновків конкурсної комісії </w:t>
      </w:r>
      <w:proofErr w:type="spellStart"/>
      <w:r w:rsidRPr="001E63FB">
        <w:rPr>
          <w:sz w:val="28"/>
          <w:szCs w:val="28"/>
        </w:rPr>
        <w:t>концесієдавець</w:t>
      </w:r>
      <w:proofErr w:type="spellEnd"/>
      <w:r w:rsidRPr="001E63FB">
        <w:rPr>
          <w:sz w:val="28"/>
          <w:szCs w:val="28"/>
        </w:rPr>
        <w:t xml:space="preserve"> приймає рішення про переможця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9. Повідомлення про визначення переможця концесійного конкурсу має бути надіслано переможцю конкурсу не пізніше п</w:t>
      </w:r>
      <w:r w:rsidR="001E63FB">
        <w:rPr>
          <w:sz w:val="28"/>
          <w:szCs w:val="28"/>
        </w:rPr>
        <w:t>’</w:t>
      </w:r>
      <w:r w:rsidRPr="001E63FB">
        <w:rPr>
          <w:sz w:val="28"/>
          <w:szCs w:val="28"/>
        </w:rPr>
        <w:t xml:space="preserve">яти днів з дня прийняття рішення.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10. З переможцем концесійного конкурсу укладається концесійний договір після погодження всіх його умов. </w:t>
      </w:r>
    </w:p>
    <w:p w:rsidR="001E63FB" w:rsidRDefault="00C6543A" w:rsidP="001E63FB">
      <w:pPr>
        <w:pStyle w:val="a3"/>
        <w:spacing w:before="0" w:beforeAutospacing="0" w:after="0" w:afterAutospacing="0" w:line="276" w:lineRule="auto"/>
        <w:jc w:val="both"/>
        <w:rPr>
          <w:sz w:val="28"/>
          <w:szCs w:val="28"/>
        </w:rPr>
      </w:pPr>
      <w:r w:rsidRPr="001E63FB">
        <w:rPr>
          <w:sz w:val="28"/>
          <w:szCs w:val="28"/>
        </w:rPr>
        <w:t>11. Порядок створення конкурсної комісії та проведення концесійного конкурсу визначається Кабінетом Міністрів України.</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 </w:t>
      </w: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8. Оголошення концесійного конкурсу та його результатів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lastRenderedPageBreak/>
        <w:t>(назва із змінами, внесеними згідно із</w:t>
      </w:r>
      <w:r w:rsidRPr="001E63FB">
        <w:rPr>
          <w:i/>
          <w:sz w:val="28"/>
          <w:szCs w:val="28"/>
        </w:rPr>
        <w:br/>
        <w:t xml:space="preserve">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Інформація про оголошення концесійного конкурсу щодо надання нових концесій чи поновлення концесій, строк дії яких закінчився, публікується в газетах "Урядовий кур</w:t>
      </w:r>
      <w:r w:rsidR="001E63FB">
        <w:rPr>
          <w:sz w:val="28"/>
          <w:szCs w:val="28"/>
        </w:rPr>
        <w:t>’</w:t>
      </w:r>
      <w:r w:rsidRPr="001E63FB">
        <w:rPr>
          <w:sz w:val="28"/>
          <w:szCs w:val="28"/>
        </w:rPr>
        <w:t xml:space="preserve">єр" та "Голос України" або у відповідному друкованому виданні органу місцевого самоврядування.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Інформація про оголошення концесійного конкурсу має містити відомості щодо: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органу, який надає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об</w:t>
      </w:r>
      <w:r w:rsidR="001E63FB">
        <w:rPr>
          <w:sz w:val="28"/>
          <w:szCs w:val="28"/>
        </w:rPr>
        <w:t>’</w:t>
      </w:r>
      <w:r w:rsidRPr="001E63FB">
        <w:rPr>
          <w:sz w:val="28"/>
          <w:szCs w:val="28"/>
        </w:rPr>
        <w:t xml:space="preserve">єкта концесії (найменування, характеристики тощо);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четвертий частини другої статті 8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(згідно із Законом </w:t>
      </w:r>
      <w:r w:rsidRPr="001E63FB">
        <w:rPr>
          <w:i/>
          <w:sz w:val="28"/>
          <w:szCs w:val="28"/>
        </w:rPr>
        <w:br/>
        <w:t xml:space="preserve">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п</w:t>
      </w:r>
      <w:r w:rsidR="001E63FB">
        <w:rPr>
          <w:sz w:val="28"/>
          <w:szCs w:val="28"/>
        </w:rPr>
        <w:t>’</w:t>
      </w:r>
      <w:r w:rsidRPr="001E63FB">
        <w:rPr>
          <w:sz w:val="28"/>
          <w:szCs w:val="28"/>
        </w:rPr>
        <w:t>ятий частини другої статті 8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(згідно із Законом </w:t>
      </w:r>
      <w:r w:rsidRPr="001E63FB">
        <w:rPr>
          <w:i/>
          <w:sz w:val="28"/>
          <w:szCs w:val="28"/>
        </w:rPr>
        <w:br/>
        <w:t xml:space="preserve">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шостий частини другої статті 8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(згідно із Законом </w:t>
      </w:r>
      <w:r w:rsidRPr="001E63FB">
        <w:rPr>
          <w:i/>
          <w:sz w:val="28"/>
          <w:szCs w:val="28"/>
        </w:rPr>
        <w:br/>
        <w:t xml:space="preserve">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сьомий частини другої статті 8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(згідно із Законом </w:t>
      </w:r>
      <w:r w:rsidRPr="001E63FB">
        <w:rPr>
          <w:i/>
          <w:sz w:val="28"/>
          <w:szCs w:val="28"/>
        </w:rPr>
        <w:br/>
        <w:t xml:space="preserve">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восьмий частини другої статті 8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(згідно із Законом </w:t>
      </w:r>
      <w:r w:rsidRPr="001E63FB">
        <w:rPr>
          <w:i/>
          <w:sz w:val="28"/>
          <w:szCs w:val="28"/>
        </w:rPr>
        <w:br/>
        <w:t xml:space="preserve">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дев</w:t>
      </w:r>
      <w:r w:rsidR="001E63FB">
        <w:rPr>
          <w:sz w:val="28"/>
          <w:szCs w:val="28"/>
        </w:rPr>
        <w:t>’</w:t>
      </w:r>
      <w:r w:rsidRPr="001E63FB">
        <w:rPr>
          <w:sz w:val="28"/>
          <w:szCs w:val="28"/>
        </w:rPr>
        <w:t>ятий частини другої статті 8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(згідно із Законом </w:t>
      </w:r>
      <w:r w:rsidRPr="001E63FB">
        <w:rPr>
          <w:i/>
          <w:sz w:val="28"/>
          <w:szCs w:val="28"/>
        </w:rPr>
        <w:br/>
        <w:t xml:space="preserve">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розмір реєстраційного внеску;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строку, на який надається концесія;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строку, до якого подаються заявки на участь у концесійному конкурсі;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строку, протягом якого оголошуються результати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уповноваженого органу, до якого слід звертатися для отримання додаткової інформації.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w:t>
      </w:r>
      <w:proofErr w:type="spellStart"/>
      <w:r w:rsidRPr="001E63FB">
        <w:rPr>
          <w:sz w:val="28"/>
          <w:szCs w:val="28"/>
        </w:rPr>
        <w:t>Концесієдавець</w:t>
      </w:r>
      <w:proofErr w:type="spellEnd"/>
      <w:r w:rsidRPr="001E63FB">
        <w:rPr>
          <w:sz w:val="28"/>
          <w:szCs w:val="28"/>
        </w:rPr>
        <w:t xml:space="preserve"> або уповноважений ним орган за зверненням претендента подає додаткову інформацію про умови концесійної діяльності щодо: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умов надання земельної ділянки, якщо вона необхідна для концесійної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обсягу робіт, які повинні бути профінансовані (виконані) концесіонером;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обсягу товарів (робіт, послуг), виготовлення (виконання, надання) яких гарантує концесіонер;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lastRenderedPageBreak/>
        <w:t xml:space="preserve">обсягу відомостей про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основних обов</w:t>
      </w:r>
      <w:r w:rsidR="001E63FB">
        <w:rPr>
          <w:sz w:val="28"/>
          <w:szCs w:val="28"/>
        </w:rPr>
        <w:t>’</w:t>
      </w:r>
      <w:r w:rsidRPr="001E63FB">
        <w:rPr>
          <w:sz w:val="28"/>
          <w:szCs w:val="28"/>
        </w:rPr>
        <w:t xml:space="preserve">язків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фінансових та інших гарантій </w:t>
      </w:r>
      <w:proofErr w:type="spellStart"/>
      <w:r w:rsidRPr="001E63FB">
        <w:rPr>
          <w:sz w:val="28"/>
          <w:szCs w:val="28"/>
        </w:rPr>
        <w:t>концесієдавця</w:t>
      </w:r>
      <w:proofErr w:type="spellEnd"/>
      <w:r w:rsidRPr="001E63FB">
        <w:rPr>
          <w:sz w:val="28"/>
          <w:szCs w:val="28"/>
        </w:rPr>
        <w:t xml:space="preserve">;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особливих вимог з питань охорони навколишнього природного середовища та охорони праці. </w:t>
      </w:r>
    </w:p>
    <w:p w:rsidR="000B2309" w:rsidRPr="001E63FB" w:rsidRDefault="00C6543A" w:rsidP="001E63FB">
      <w:pPr>
        <w:pStyle w:val="a3"/>
        <w:spacing w:before="0" w:beforeAutospacing="0" w:after="0" w:afterAutospacing="0" w:line="276" w:lineRule="auto"/>
        <w:jc w:val="both"/>
        <w:rPr>
          <w:sz w:val="28"/>
          <w:szCs w:val="28"/>
        </w:rPr>
      </w:pPr>
      <w:proofErr w:type="spellStart"/>
      <w:r w:rsidRPr="001E63FB">
        <w:rPr>
          <w:sz w:val="28"/>
          <w:szCs w:val="28"/>
        </w:rPr>
        <w:t>Концесієдавець</w:t>
      </w:r>
      <w:proofErr w:type="spellEnd"/>
      <w:r w:rsidRPr="001E63FB">
        <w:rPr>
          <w:sz w:val="28"/>
          <w:szCs w:val="28"/>
        </w:rPr>
        <w:t xml:space="preserve"> або уповноважений ним орган подає також інформацію про земельну ділянку, яка буде надана концесіонеру для здійснення концесійної діяльності (кадастровий номер, цільове призначення, обмеження, обтяження земельної ділянки, інформація про наявність на земельній ділянці систем водо-, тепло-, газопостачання, каналізації, інших інженерних комунікацій), та іншу інформацію, яка необхідна претенденту для участі у концесійному конкурсі.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дев</w:t>
      </w:r>
      <w:r w:rsidR="001E63FB" w:rsidRPr="001E63FB">
        <w:rPr>
          <w:i/>
          <w:sz w:val="28"/>
          <w:szCs w:val="28"/>
        </w:rPr>
        <w:t>’</w:t>
      </w:r>
      <w:r w:rsidRPr="001E63FB">
        <w:rPr>
          <w:i/>
          <w:sz w:val="28"/>
          <w:szCs w:val="28"/>
        </w:rPr>
        <w:t>ятий частини третьої статті 8 із змінами,</w:t>
      </w:r>
      <w:r w:rsidRPr="001E63FB">
        <w:rPr>
          <w:i/>
          <w:sz w:val="28"/>
          <w:szCs w:val="28"/>
        </w:rPr>
        <w:br/>
        <w:t xml:space="preserve"> внесеними згідно із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третя статті 8 у редакції</w:t>
      </w:r>
      <w:r w:rsidRPr="001E63FB">
        <w:rPr>
          <w:i/>
          <w:sz w:val="28"/>
          <w:szCs w:val="28"/>
        </w:rPr>
        <w:br/>
        <w:t xml:space="preserve"> Закону 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4. Заявки на участь у концесійному конкурсі подаються протягом шістдесяти днів з дня оголошення конкурсу, а в разі надання концесії на будівництво та/або експлуатацію автомобільних доріг - протягом строку, визначеного </w:t>
      </w:r>
      <w:proofErr w:type="spellStart"/>
      <w:r w:rsidRPr="001E63FB">
        <w:rPr>
          <w:sz w:val="28"/>
          <w:szCs w:val="28"/>
        </w:rPr>
        <w:t>концесієдавцем</w:t>
      </w:r>
      <w:proofErr w:type="spellEnd"/>
      <w:r w:rsidRPr="001E63FB">
        <w:rPr>
          <w:sz w:val="28"/>
          <w:szCs w:val="28"/>
        </w:rPr>
        <w:t xml:space="preserve">.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четверта статті 8 у редакції</w:t>
      </w:r>
      <w:r w:rsidRPr="001E63FB">
        <w:rPr>
          <w:i/>
          <w:sz w:val="28"/>
          <w:szCs w:val="28"/>
        </w:rPr>
        <w:br/>
        <w:t xml:space="preserve"> Законів України від 03.02.2004 р. </w:t>
      </w:r>
      <w:r w:rsidR="009B6E8A" w:rsidRPr="001E63FB">
        <w:rPr>
          <w:i/>
          <w:sz w:val="28"/>
          <w:szCs w:val="28"/>
        </w:rPr>
        <w:t>№</w:t>
      </w:r>
      <w:r w:rsidRPr="001E63FB">
        <w:rPr>
          <w:i/>
          <w:sz w:val="28"/>
          <w:szCs w:val="28"/>
        </w:rPr>
        <w:t xml:space="preserve"> 1414-IV,</w:t>
      </w:r>
      <w:r w:rsidRPr="001E63FB">
        <w:rPr>
          <w:i/>
          <w:sz w:val="28"/>
          <w:szCs w:val="28"/>
        </w:rPr>
        <w:br/>
        <w:t xml:space="preserve">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5. Заявка на участь у концесійному конкурсі має містити відомості щодо: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повного найменування претендента;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пропозиції про виконання умов концесійного конкурсу;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даних, які підтверджують можливість претендента забезпечити належне фінансування своєї концесійної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наявності досвіду та можливості технологічного і організаційного забезпечення такої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Абзац шостий частини п</w:t>
      </w:r>
      <w:r w:rsidR="001E63FB">
        <w:rPr>
          <w:sz w:val="28"/>
          <w:szCs w:val="28"/>
        </w:rPr>
        <w:t>’</w:t>
      </w:r>
      <w:r w:rsidRPr="001E63FB">
        <w:rPr>
          <w:sz w:val="28"/>
          <w:szCs w:val="28"/>
        </w:rPr>
        <w:t>ятої статті 8 виключено</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(згідно із Законом</w:t>
      </w:r>
      <w:r w:rsidRPr="001E63FB">
        <w:rPr>
          <w:i/>
          <w:sz w:val="28"/>
          <w:szCs w:val="28"/>
        </w:rPr>
        <w:br/>
        <w:t xml:space="preserve"> 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6. Інформація про результати конкурсу, підстави визначення переможця та відхилення пропозицій інших учасників підлягає розміщенню на офіційному веб-сайті </w:t>
      </w:r>
      <w:proofErr w:type="spellStart"/>
      <w:r w:rsidRPr="001E63FB">
        <w:rPr>
          <w:sz w:val="28"/>
          <w:szCs w:val="28"/>
        </w:rPr>
        <w:t>концесієдавця</w:t>
      </w:r>
      <w:proofErr w:type="spellEnd"/>
      <w:r w:rsidRPr="001E63FB">
        <w:rPr>
          <w:sz w:val="28"/>
          <w:szCs w:val="28"/>
        </w:rPr>
        <w:t xml:space="preserve"> невідкладно після оголошення рішення про визначення переможця конкурсу та у десятиденний строк з цього дня - опублікуванню в газеті "Урядовий кур</w:t>
      </w:r>
      <w:r w:rsidR="001E63FB">
        <w:rPr>
          <w:sz w:val="28"/>
          <w:szCs w:val="28"/>
        </w:rPr>
        <w:t>’</w:t>
      </w:r>
      <w:r w:rsidRPr="001E63FB">
        <w:rPr>
          <w:sz w:val="28"/>
          <w:szCs w:val="28"/>
        </w:rPr>
        <w:t>єр" чи "Голос України" або у друкованому засобі масової інформації відповідного органу місцевого самоврядування.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 переможцем конкурсу не пізніше трьох місяців з дня опублікування результатів конкурсу укладається договір концесії в порядку і на умовах, визначених цим </w:t>
      </w:r>
      <w:r w:rsidRPr="001E63FB">
        <w:rPr>
          <w:sz w:val="28"/>
          <w:szCs w:val="28"/>
        </w:rPr>
        <w:lastRenderedPageBreak/>
        <w:t xml:space="preserve">Законом. За письмовим зверненням переможця конкурсу цей строк може бути продовжено.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(статтю 8 доповнено новою частиною шостою</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r w:rsidRPr="001E63FB">
        <w:rPr>
          <w:i/>
          <w:sz w:val="28"/>
          <w:szCs w:val="28"/>
        </w:rPr>
        <w:br/>
        <w:t> у зв</w:t>
      </w:r>
      <w:r w:rsidR="001E63FB" w:rsidRPr="001E63FB">
        <w:rPr>
          <w:i/>
          <w:sz w:val="28"/>
          <w:szCs w:val="28"/>
        </w:rPr>
        <w:t>’</w:t>
      </w:r>
      <w:r w:rsidRPr="001E63FB">
        <w:rPr>
          <w:i/>
          <w:sz w:val="28"/>
          <w:szCs w:val="28"/>
        </w:rPr>
        <w:t>язку з цим частину шосту вважати частиною сьомою)</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7. Спори, пов</w:t>
      </w:r>
      <w:r w:rsidR="001E63FB">
        <w:rPr>
          <w:sz w:val="28"/>
          <w:szCs w:val="28"/>
        </w:rPr>
        <w:t>’</w:t>
      </w:r>
      <w:r w:rsidRPr="001E63FB">
        <w:rPr>
          <w:sz w:val="28"/>
          <w:szCs w:val="28"/>
        </w:rPr>
        <w:t xml:space="preserve">язані з проведенням концесійного конкурсу, вирішуються в судовому порядку. </w:t>
      </w:r>
    </w:p>
    <w:p w:rsidR="001E63FB" w:rsidRPr="001E63FB" w:rsidRDefault="001E63FB" w:rsidP="001E63FB">
      <w:pPr>
        <w:pStyle w:val="a3"/>
        <w:spacing w:before="0" w:beforeAutospacing="0" w:after="0" w:afterAutospacing="0" w:line="276" w:lineRule="auto"/>
        <w:jc w:val="both"/>
        <w:rPr>
          <w:sz w:val="28"/>
          <w:szCs w:val="28"/>
        </w:rPr>
      </w:pPr>
    </w:p>
    <w:p w:rsidR="000B2309"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Розділ III. КОНЦЕСІЙНИЙ ДОГОВІР </w:t>
      </w:r>
    </w:p>
    <w:p w:rsidR="001E63FB" w:rsidRPr="001E63FB" w:rsidRDefault="001E63FB" w:rsidP="001E63FB">
      <w:pPr>
        <w:pStyle w:val="3"/>
        <w:spacing w:before="0" w:beforeAutospacing="0" w:after="0" w:afterAutospacing="0" w:line="276" w:lineRule="auto"/>
        <w:jc w:val="center"/>
        <w:rPr>
          <w:rFonts w:eastAsia="Times New Roman"/>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9. Укладення та строк дії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Концесійний договір укладається на строк, визначений у договорі, який має бути не менше 10 років та не більше 50 років.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Концесійний договір вважається укладеним з дня досягнення домовленості з усіх істотних умов і підписання сторонами тексту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Строк дії концесійного договору може бути змінений за згодою сторін в межах строків, передбачених частиною першою цієї статті.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4. Кабінетом Міністрів України можуть бути затверджені типові концесійні договори для здійснення певних видів концесійної діяльності.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10. Істотні умови договору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Істотними умовами договору концесії є: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сторони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види діяльності, роботи, послуги, які здійснюються за умовами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об</w:t>
      </w:r>
      <w:r w:rsidR="001E63FB">
        <w:rPr>
          <w:sz w:val="28"/>
          <w:szCs w:val="28"/>
        </w:rPr>
        <w:t>’</w:t>
      </w:r>
      <w:r w:rsidRPr="001E63FB">
        <w:rPr>
          <w:sz w:val="28"/>
          <w:szCs w:val="28"/>
        </w:rPr>
        <w:t>єкт концесії (склад і вартість майна або технічні і фінансові умови створення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умови надання земельної ділянки, якщо вона необхідна для здійснення концесійної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перелік видів діяльності, здійснення яких підлягає ліцензуванню;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умови встановлення, зміни цін (тарифів) на виготовлені (надані) концесіонером товари (роботи, послуги);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строк дії договору концесії, умови найму, використання праці працівників - громадян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умови використання вітчизняних сировини, матеріалів;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дев</w:t>
      </w:r>
      <w:r w:rsidR="001E63FB" w:rsidRPr="001E63FB">
        <w:rPr>
          <w:i/>
          <w:sz w:val="28"/>
          <w:szCs w:val="28"/>
        </w:rPr>
        <w:t>’</w:t>
      </w:r>
      <w:r w:rsidRPr="001E63FB">
        <w:rPr>
          <w:i/>
          <w:sz w:val="28"/>
          <w:szCs w:val="28"/>
        </w:rPr>
        <w:t xml:space="preserve">ятий частини першої статті 10 із змінами, внесеними </w:t>
      </w:r>
      <w:r w:rsidRPr="001E63FB">
        <w:rPr>
          <w:i/>
          <w:sz w:val="28"/>
          <w:szCs w:val="28"/>
        </w:rPr>
        <w:br/>
        <w:t xml:space="preserve">згідно із Законом 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умови та обсяги поліпшення об</w:t>
      </w:r>
      <w:r w:rsidR="001E63FB">
        <w:rPr>
          <w:sz w:val="28"/>
          <w:szCs w:val="28"/>
        </w:rPr>
        <w:t>’</w:t>
      </w:r>
      <w:r w:rsidRPr="001E63FB">
        <w:rPr>
          <w:sz w:val="28"/>
          <w:szCs w:val="28"/>
        </w:rPr>
        <w:t xml:space="preserve">єкта концесії та порядок компенсації зазначених поліпшень;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умови, розмір і порядок внесення концесійних платежів;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порядок використання амортизаційних відрахувань;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відновлення об</w:t>
      </w:r>
      <w:r w:rsidR="001E63FB">
        <w:rPr>
          <w:sz w:val="28"/>
          <w:szCs w:val="28"/>
        </w:rPr>
        <w:t>’</w:t>
      </w:r>
      <w:r w:rsidRPr="001E63FB">
        <w:rPr>
          <w:sz w:val="28"/>
          <w:szCs w:val="28"/>
        </w:rPr>
        <w:t xml:space="preserve">єкта концесії та умови його повернення;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lastRenderedPageBreak/>
        <w:t>відповідальність за невиконання або неналежне виконання зобов</w:t>
      </w:r>
      <w:r w:rsidR="001E63FB">
        <w:rPr>
          <w:sz w:val="28"/>
          <w:szCs w:val="28"/>
        </w:rPr>
        <w:t>’</w:t>
      </w:r>
      <w:r w:rsidRPr="001E63FB">
        <w:rPr>
          <w:sz w:val="28"/>
          <w:szCs w:val="28"/>
        </w:rPr>
        <w:t xml:space="preserve">язань, що випливають з концесійного договору;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чотирнадцятий частини першої статті 10 у редакції</w:t>
      </w:r>
      <w:r w:rsidRPr="001E63FB">
        <w:rPr>
          <w:i/>
          <w:sz w:val="28"/>
          <w:szCs w:val="28"/>
        </w:rPr>
        <w:br/>
        <w:t xml:space="preserve"> Закону України 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страхування концесіонером об</w:t>
      </w:r>
      <w:r w:rsidR="001E63FB">
        <w:rPr>
          <w:sz w:val="28"/>
          <w:szCs w:val="28"/>
        </w:rPr>
        <w:t>’</w:t>
      </w:r>
      <w:r w:rsidRPr="001E63FB">
        <w:rPr>
          <w:sz w:val="28"/>
          <w:szCs w:val="28"/>
        </w:rPr>
        <w:t xml:space="preserve">єктів концесії, взятих у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порядок внесення змін та розірвання договору;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шістнадцятий частини першої статті 10 у редакції</w:t>
      </w:r>
      <w:r w:rsidRPr="001E63FB">
        <w:rPr>
          <w:i/>
          <w:sz w:val="28"/>
          <w:szCs w:val="28"/>
        </w:rPr>
        <w:br/>
        <w:t xml:space="preserve"> Закону України 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порядок вирішення спорів між сторонами;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право на отримання інформації та проведення перевірки виконання умов договору;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вісімнадцятим</w:t>
      </w:r>
      <w:r w:rsidRPr="001E63FB">
        <w:rPr>
          <w:i/>
          <w:sz w:val="28"/>
          <w:szCs w:val="28"/>
        </w:rPr>
        <w:br/>
        <w:t xml:space="preserve"> згідно із Законом України 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порядок та умови передачі, у тому числі з наданням гарантії кредиторам, прав і зобов</w:t>
      </w:r>
      <w:r w:rsidR="001E63FB">
        <w:rPr>
          <w:sz w:val="28"/>
          <w:szCs w:val="28"/>
        </w:rPr>
        <w:t>’</w:t>
      </w:r>
      <w:r w:rsidRPr="001E63FB">
        <w:rPr>
          <w:sz w:val="28"/>
          <w:szCs w:val="28"/>
        </w:rPr>
        <w:t xml:space="preserve">язань, що випливають з концесійного договору;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дев</w:t>
      </w:r>
      <w:r w:rsidR="001E63FB" w:rsidRPr="001E63FB">
        <w:rPr>
          <w:i/>
          <w:sz w:val="28"/>
          <w:szCs w:val="28"/>
        </w:rPr>
        <w:t>’</w:t>
      </w:r>
      <w:r w:rsidRPr="001E63FB">
        <w:rPr>
          <w:i/>
          <w:sz w:val="28"/>
          <w:szCs w:val="28"/>
        </w:rPr>
        <w:t>ятнадцятим</w:t>
      </w:r>
      <w:r w:rsidRPr="001E63FB">
        <w:rPr>
          <w:i/>
          <w:sz w:val="28"/>
          <w:szCs w:val="28"/>
        </w:rPr>
        <w:br/>
        <w:t xml:space="preserve"> згідно із Законом України 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порядок використання об</w:t>
      </w:r>
      <w:r w:rsidR="001E63FB">
        <w:rPr>
          <w:sz w:val="28"/>
          <w:szCs w:val="28"/>
        </w:rPr>
        <w:t>’</w:t>
      </w:r>
      <w:r w:rsidRPr="001E63FB">
        <w:rPr>
          <w:sz w:val="28"/>
          <w:szCs w:val="28"/>
        </w:rPr>
        <w:t xml:space="preserve">єктів права інтелектуальної власності.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двадцятим</w:t>
      </w:r>
      <w:r w:rsidRPr="001E63FB">
        <w:rPr>
          <w:i/>
          <w:sz w:val="28"/>
          <w:szCs w:val="28"/>
        </w:rPr>
        <w:br/>
        <w:t xml:space="preserve"> згідно із Законом України від 15.01.2009 р. </w:t>
      </w:r>
      <w:r w:rsidR="009B6E8A" w:rsidRPr="001E63FB">
        <w:rPr>
          <w:i/>
          <w:sz w:val="28"/>
          <w:szCs w:val="28"/>
        </w:rPr>
        <w:t>№</w:t>
      </w:r>
      <w:r w:rsidRPr="001E63FB">
        <w:rPr>
          <w:i/>
          <w:sz w:val="28"/>
          <w:szCs w:val="28"/>
        </w:rPr>
        <w:t xml:space="preserve"> 891-VI)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Абзац двадцять перший частини першої статті 10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згідно із</w:t>
      </w:r>
      <w:r w:rsidRPr="001E63FB">
        <w:rPr>
          <w:i/>
          <w:sz w:val="28"/>
          <w:szCs w:val="28"/>
        </w:rPr>
        <w:br/>
        <w:t xml:space="preserve"> Законом України від 19.02.2009 р. </w:t>
      </w:r>
      <w:r w:rsidR="009B6E8A" w:rsidRPr="001E63FB">
        <w:rPr>
          <w:i/>
          <w:sz w:val="28"/>
          <w:szCs w:val="28"/>
        </w:rPr>
        <w:t>№</w:t>
      </w:r>
      <w:r w:rsidRPr="001E63FB">
        <w:rPr>
          <w:i/>
          <w:sz w:val="28"/>
          <w:szCs w:val="28"/>
        </w:rPr>
        <w:t xml:space="preserve"> 1023-VI,</w:t>
      </w:r>
      <w:r w:rsidRPr="001E63FB">
        <w:rPr>
          <w:i/>
          <w:sz w:val="28"/>
          <w:szCs w:val="28"/>
        </w:rPr>
        <w:br/>
        <w:t> абзац двадцять перший частини першої статті 10</w:t>
      </w:r>
      <w:r w:rsidRPr="001E63FB">
        <w:rPr>
          <w:i/>
          <w:sz w:val="28"/>
          <w:szCs w:val="28"/>
        </w:rPr>
        <w:br/>
        <w:t xml:space="preserve"> виключено згідно із Законом України від 21.10.2010 р. </w:t>
      </w:r>
      <w:r w:rsidR="009B6E8A" w:rsidRPr="001E63FB">
        <w:rPr>
          <w:i/>
          <w:sz w:val="28"/>
          <w:szCs w:val="28"/>
        </w:rPr>
        <w:t>№</w:t>
      </w:r>
      <w:r w:rsidRPr="001E63FB">
        <w:rPr>
          <w:i/>
          <w:sz w:val="28"/>
          <w:szCs w:val="28"/>
        </w:rPr>
        <w:t xml:space="preserve"> 2624-VI)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Абзац двадцять другий частини першої статті 10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згідно із</w:t>
      </w:r>
      <w:r w:rsidRPr="001E63FB">
        <w:rPr>
          <w:i/>
          <w:sz w:val="28"/>
          <w:szCs w:val="28"/>
        </w:rPr>
        <w:br/>
        <w:t xml:space="preserve"> Законом України від 19.02.2009 р. </w:t>
      </w:r>
      <w:r w:rsidR="009B6E8A" w:rsidRPr="001E63FB">
        <w:rPr>
          <w:i/>
          <w:sz w:val="28"/>
          <w:szCs w:val="28"/>
        </w:rPr>
        <w:t>№</w:t>
      </w:r>
      <w:r w:rsidRPr="001E63FB">
        <w:rPr>
          <w:i/>
          <w:sz w:val="28"/>
          <w:szCs w:val="28"/>
        </w:rPr>
        <w:t xml:space="preserve"> 1023-VI,</w:t>
      </w:r>
      <w:r w:rsidRPr="001E63FB">
        <w:rPr>
          <w:i/>
          <w:sz w:val="28"/>
          <w:szCs w:val="28"/>
        </w:rPr>
        <w:br/>
        <w:t> абзац двадцять другий частини першої статті 10</w:t>
      </w:r>
      <w:r w:rsidRPr="001E63FB">
        <w:rPr>
          <w:i/>
          <w:sz w:val="28"/>
          <w:szCs w:val="28"/>
        </w:rPr>
        <w:br/>
        <w:t xml:space="preserve"> виключено згідно із Законом України від 21.10.2010 р. </w:t>
      </w:r>
      <w:r w:rsidR="009B6E8A" w:rsidRPr="001E63FB">
        <w:rPr>
          <w:i/>
          <w:sz w:val="28"/>
          <w:szCs w:val="28"/>
        </w:rPr>
        <w:t>№</w:t>
      </w:r>
      <w:r w:rsidRPr="001E63FB">
        <w:rPr>
          <w:i/>
          <w:sz w:val="28"/>
          <w:szCs w:val="28"/>
        </w:rPr>
        <w:t xml:space="preserve"> 2624-VI)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Абзац двадцять третій частини першої статті 10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згідно із</w:t>
      </w:r>
      <w:r w:rsidRPr="001E63FB">
        <w:rPr>
          <w:i/>
          <w:sz w:val="28"/>
          <w:szCs w:val="28"/>
        </w:rPr>
        <w:br/>
        <w:t xml:space="preserve"> Законом України від 19.02.2009 р. </w:t>
      </w:r>
      <w:r w:rsidR="009B6E8A" w:rsidRPr="001E63FB">
        <w:rPr>
          <w:i/>
          <w:sz w:val="28"/>
          <w:szCs w:val="28"/>
        </w:rPr>
        <w:t>№</w:t>
      </w:r>
      <w:r w:rsidRPr="001E63FB">
        <w:rPr>
          <w:i/>
          <w:sz w:val="28"/>
          <w:szCs w:val="28"/>
        </w:rPr>
        <w:t xml:space="preserve"> 1023-VI,</w:t>
      </w:r>
      <w:r w:rsidRPr="001E63FB">
        <w:rPr>
          <w:i/>
          <w:sz w:val="28"/>
          <w:szCs w:val="28"/>
        </w:rPr>
        <w:br/>
        <w:t> абзац двадцять третій частини першої статті 10</w:t>
      </w:r>
      <w:r w:rsidRPr="001E63FB">
        <w:rPr>
          <w:i/>
          <w:sz w:val="28"/>
          <w:szCs w:val="28"/>
        </w:rPr>
        <w:br/>
        <w:t xml:space="preserve"> виключено згідно із Законом України від 21.10.2010 р. </w:t>
      </w:r>
      <w:r w:rsidR="009B6E8A" w:rsidRPr="001E63FB">
        <w:rPr>
          <w:i/>
          <w:sz w:val="28"/>
          <w:szCs w:val="28"/>
        </w:rPr>
        <w:t>№</w:t>
      </w:r>
      <w:r w:rsidRPr="001E63FB">
        <w:rPr>
          <w:i/>
          <w:sz w:val="28"/>
          <w:szCs w:val="28"/>
        </w:rPr>
        <w:t xml:space="preserve"> 2624-VI)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Абзац двадцять четвертий частини першої статті 10 виключено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10 доповнено абзацом згідно із</w:t>
      </w:r>
      <w:r w:rsidRPr="001E63FB">
        <w:rPr>
          <w:i/>
          <w:sz w:val="28"/>
          <w:szCs w:val="28"/>
        </w:rPr>
        <w:br/>
        <w:t xml:space="preserve"> Законом України від 19.02.2009 р. </w:t>
      </w:r>
      <w:r w:rsidR="009B6E8A" w:rsidRPr="001E63FB">
        <w:rPr>
          <w:i/>
          <w:sz w:val="28"/>
          <w:szCs w:val="28"/>
        </w:rPr>
        <w:t>№</w:t>
      </w:r>
      <w:r w:rsidRPr="001E63FB">
        <w:rPr>
          <w:i/>
          <w:sz w:val="28"/>
          <w:szCs w:val="28"/>
        </w:rPr>
        <w:t xml:space="preserve"> 1023-VI,</w:t>
      </w:r>
      <w:r w:rsidRPr="001E63FB">
        <w:rPr>
          <w:i/>
          <w:sz w:val="28"/>
          <w:szCs w:val="28"/>
        </w:rPr>
        <w:br/>
        <w:t> абзац двадцять четвертий частини першої статті 10</w:t>
      </w:r>
      <w:r w:rsidRPr="001E63FB">
        <w:rPr>
          <w:i/>
          <w:sz w:val="28"/>
          <w:szCs w:val="28"/>
        </w:rPr>
        <w:br/>
        <w:t xml:space="preserve"> виключено згідно із Законом України від 21.10.2010 р. </w:t>
      </w:r>
      <w:r w:rsidR="009B6E8A" w:rsidRPr="001E63FB">
        <w:rPr>
          <w:i/>
          <w:sz w:val="28"/>
          <w:szCs w:val="28"/>
        </w:rPr>
        <w:t>№</w:t>
      </w:r>
      <w:r w:rsidRPr="001E63FB">
        <w:rPr>
          <w:i/>
          <w:sz w:val="28"/>
          <w:szCs w:val="28"/>
        </w:rPr>
        <w:t xml:space="preserve"> 2624-VI)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lastRenderedPageBreak/>
        <w:t xml:space="preserve">2. За згодою сторін у концесійному договорі можуть бути передбачені й інші умови, в тому числі передбачені спеціальними законами про концесійну діяльність в окремих сферах господарської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У разі якщо для здійснення концесійної діяльності є потреба в земельній ділянці, договір оренди такої ділянки укладається відповідно до законодавства.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 xml:space="preserve">(частина третя статті 10 із змінами, внесеними </w:t>
      </w:r>
      <w:r w:rsidRPr="001E63FB">
        <w:rPr>
          <w:i/>
          <w:sz w:val="28"/>
          <w:szCs w:val="28"/>
        </w:rPr>
        <w:br/>
        <w:t xml:space="preserve">згідно із Законом України від 03.02.2004 р. </w:t>
      </w:r>
      <w:r w:rsidR="009B6E8A" w:rsidRPr="001E63FB">
        <w:rPr>
          <w:i/>
          <w:sz w:val="28"/>
          <w:szCs w:val="28"/>
        </w:rPr>
        <w:t>№</w:t>
      </w:r>
      <w:r w:rsidRPr="001E63FB">
        <w:rPr>
          <w:i/>
          <w:sz w:val="28"/>
          <w:szCs w:val="28"/>
        </w:rPr>
        <w:t xml:space="preserve"> 1414-IV,</w:t>
      </w:r>
      <w:r w:rsidRPr="001E63FB">
        <w:rPr>
          <w:i/>
          <w:sz w:val="28"/>
          <w:szCs w:val="28"/>
        </w:rPr>
        <w:br/>
        <w:t xml:space="preserve"> у редакції Закону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4. Умови концесійного договору є чинними на весь строк дії договору, в тому числі у випадках, коли після його укладення законодавчими актами встановлено правила, які погіршують становище концесіонера.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5. Реорганізація концесіонера - юридичної особи не є підставою для зміни умов або розірвання концесійного договору.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11. Ліцензування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Якщо концесіонер здійснює підприємницьку діяльність, яка згідно з законодавством України підлягає ліцензуванню, обов</w:t>
      </w:r>
      <w:r w:rsidR="001E63FB">
        <w:rPr>
          <w:sz w:val="28"/>
          <w:szCs w:val="28"/>
        </w:rPr>
        <w:t>’</w:t>
      </w:r>
      <w:r w:rsidRPr="001E63FB">
        <w:rPr>
          <w:sz w:val="28"/>
          <w:szCs w:val="28"/>
        </w:rPr>
        <w:t xml:space="preserve">язковість одержання концесіонером в установленому порядку відповідної ліцензії включається в істотні умови концесійного договору.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12. Концесійні платежі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Концесійний платіж вноситься концесіонером відповідно до умов концесійного договору незалежно від наслідків господарської діяльності.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У разі якщо протягом строку дії договору концесії деякі активи, надані концесіонеру у складі об</w:t>
      </w:r>
      <w:r w:rsidR="001E63FB">
        <w:rPr>
          <w:sz w:val="28"/>
          <w:szCs w:val="28"/>
        </w:rPr>
        <w:t>’</w:t>
      </w:r>
      <w:r w:rsidRPr="001E63FB">
        <w:rPr>
          <w:sz w:val="28"/>
          <w:szCs w:val="28"/>
        </w:rPr>
        <w:t>єкта концесії, виводяться з експлуатації у зв</w:t>
      </w:r>
      <w:r w:rsidR="001E63FB">
        <w:rPr>
          <w:sz w:val="28"/>
          <w:szCs w:val="28"/>
        </w:rPr>
        <w:t>’</w:t>
      </w:r>
      <w:r w:rsidRPr="001E63FB">
        <w:rPr>
          <w:sz w:val="28"/>
          <w:szCs w:val="28"/>
        </w:rPr>
        <w:t>язку з їх списанням, внаслідок чого такі об</w:t>
      </w:r>
      <w:r w:rsidR="001E63FB">
        <w:rPr>
          <w:sz w:val="28"/>
          <w:szCs w:val="28"/>
        </w:rPr>
        <w:t>’</w:t>
      </w:r>
      <w:r w:rsidRPr="001E63FB">
        <w:rPr>
          <w:sz w:val="28"/>
          <w:szCs w:val="28"/>
        </w:rPr>
        <w:t xml:space="preserve">єкти не використовуються концесіонером у його господарській діяльності, відбувається перерахунок розміру концесійних платежів шляхом зменшення бази розрахунку концесійних платежів на вартість таких активів, визначену на день надання їх у концесію.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12 доповнено новим абзацом другим</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Розмір концесійних платежів збільшується в разі надання </w:t>
      </w:r>
      <w:proofErr w:type="spellStart"/>
      <w:r w:rsidRPr="001E63FB">
        <w:rPr>
          <w:sz w:val="28"/>
          <w:szCs w:val="28"/>
        </w:rPr>
        <w:t>концесієдавцем</w:t>
      </w:r>
      <w:proofErr w:type="spellEnd"/>
      <w:r w:rsidRPr="001E63FB">
        <w:rPr>
          <w:sz w:val="28"/>
          <w:szCs w:val="28"/>
        </w:rPr>
        <w:t xml:space="preserve"> протягом строку дії договору концесії в управління (експлуатацію) концесіонеру нових об</w:t>
      </w:r>
      <w:r w:rsidR="001E63FB">
        <w:rPr>
          <w:sz w:val="28"/>
          <w:szCs w:val="28"/>
        </w:rPr>
        <w:t>’</w:t>
      </w:r>
      <w:r w:rsidRPr="001E63FB">
        <w:rPr>
          <w:sz w:val="28"/>
          <w:szCs w:val="28"/>
        </w:rPr>
        <w:t xml:space="preserve">єктів, створених за рахунок коштів місцевого або державного бюджетів.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12 доповнено новим абзацом третім</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У разі надання у концесію права на управління (експлуатацію) існуючих на день укладення договору концесії об</w:t>
      </w:r>
      <w:r w:rsidR="001E63FB">
        <w:rPr>
          <w:sz w:val="28"/>
          <w:szCs w:val="28"/>
        </w:rPr>
        <w:t>’</w:t>
      </w:r>
      <w:r w:rsidRPr="001E63FB">
        <w:rPr>
          <w:sz w:val="28"/>
          <w:szCs w:val="28"/>
        </w:rPr>
        <w:t>єктів права державної чи комунальної власності концесіонер звільняється від сплати концесійних платежів за нові об</w:t>
      </w:r>
      <w:r w:rsidR="001E63FB">
        <w:rPr>
          <w:sz w:val="28"/>
          <w:szCs w:val="28"/>
        </w:rPr>
        <w:t>’</w:t>
      </w:r>
      <w:r w:rsidRPr="001E63FB">
        <w:rPr>
          <w:sz w:val="28"/>
          <w:szCs w:val="28"/>
        </w:rPr>
        <w:t xml:space="preserve">єкти </w:t>
      </w:r>
      <w:r w:rsidRPr="001E63FB">
        <w:rPr>
          <w:sz w:val="28"/>
          <w:szCs w:val="28"/>
        </w:rPr>
        <w:lastRenderedPageBreak/>
        <w:t xml:space="preserve">основних засобів та нематеріальних активів, створених (придбаних) концесіонером для виконання умов концесійного договору за його рахунок.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12 доповнено новим абзацом четвертим</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r w:rsidRPr="001E63FB">
        <w:rPr>
          <w:i/>
          <w:sz w:val="28"/>
          <w:szCs w:val="28"/>
        </w:rPr>
        <w:br/>
        <w:t> у зв</w:t>
      </w:r>
      <w:r w:rsidR="001E63FB" w:rsidRPr="001E63FB">
        <w:rPr>
          <w:i/>
          <w:sz w:val="28"/>
          <w:szCs w:val="28"/>
        </w:rPr>
        <w:t>’</w:t>
      </w:r>
      <w:r w:rsidRPr="001E63FB">
        <w:rPr>
          <w:i/>
          <w:sz w:val="28"/>
          <w:szCs w:val="28"/>
        </w:rPr>
        <w:t>язку з цим абзац другий вважати абзацом п</w:t>
      </w:r>
      <w:r w:rsidR="001E63FB" w:rsidRPr="001E63FB">
        <w:rPr>
          <w:i/>
          <w:sz w:val="28"/>
          <w:szCs w:val="28"/>
        </w:rPr>
        <w:t>’</w:t>
      </w:r>
      <w:r w:rsidRPr="001E63FB">
        <w:rPr>
          <w:i/>
          <w:sz w:val="28"/>
          <w:szCs w:val="28"/>
        </w:rPr>
        <w:t>ятим)</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У разі надання концесії на об</w:t>
      </w:r>
      <w:r w:rsidR="001E63FB">
        <w:rPr>
          <w:sz w:val="28"/>
          <w:szCs w:val="28"/>
        </w:rPr>
        <w:t>’</w:t>
      </w:r>
      <w:r w:rsidRPr="001E63FB">
        <w:rPr>
          <w:sz w:val="28"/>
          <w:szCs w:val="28"/>
        </w:rPr>
        <w:t>єкт незавершеного будівництва або на створення (будівництво) нового об</w:t>
      </w:r>
      <w:r w:rsidR="001E63FB">
        <w:rPr>
          <w:sz w:val="28"/>
          <w:szCs w:val="28"/>
        </w:rPr>
        <w:t>’</w:t>
      </w:r>
      <w:r w:rsidRPr="001E63FB">
        <w:rPr>
          <w:sz w:val="28"/>
          <w:szCs w:val="28"/>
        </w:rPr>
        <w:t>єкта концесійні платежі вносяться з часу одержання концесіонером доходу від експлуатації об</w:t>
      </w:r>
      <w:r w:rsidR="001E63FB">
        <w:rPr>
          <w:sz w:val="28"/>
          <w:szCs w:val="28"/>
        </w:rPr>
        <w:t>’</w:t>
      </w:r>
      <w:r w:rsidRPr="001E63FB">
        <w:rPr>
          <w:sz w:val="28"/>
          <w:szCs w:val="28"/>
        </w:rPr>
        <w:t>єкта концесії, але не пізніше ніж через шість місяців після введення об</w:t>
      </w:r>
      <w:r w:rsidR="001E63FB">
        <w:rPr>
          <w:sz w:val="28"/>
          <w:szCs w:val="28"/>
        </w:rPr>
        <w:t>’</w:t>
      </w:r>
      <w:r w:rsidRPr="001E63FB">
        <w:rPr>
          <w:sz w:val="28"/>
          <w:szCs w:val="28"/>
        </w:rPr>
        <w:t xml:space="preserve">єкта в експлуатацію, визначеного умовами концесійного договору.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12 доповнено абзацом п</w:t>
      </w:r>
      <w:r w:rsidR="001E63FB" w:rsidRPr="001E63FB">
        <w:rPr>
          <w:i/>
          <w:sz w:val="28"/>
          <w:szCs w:val="28"/>
        </w:rPr>
        <w:t>’</w:t>
      </w:r>
      <w:r w:rsidRPr="001E63FB">
        <w:rPr>
          <w:i/>
          <w:sz w:val="28"/>
          <w:szCs w:val="28"/>
        </w:rPr>
        <w:t>ятим</w:t>
      </w:r>
      <w:r w:rsidRPr="001E63FB">
        <w:rPr>
          <w:i/>
          <w:sz w:val="28"/>
          <w:szCs w:val="28"/>
        </w:rPr>
        <w:br/>
        <w:t xml:space="preserve"> згідно із Законом України від 03.02.2004 р. </w:t>
      </w:r>
      <w:r w:rsidR="009B6E8A" w:rsidRPr="001E63FB">
        <w:rPr>
          <w:i/>
          <w:sz w:val="28"/>
          <w:szCs w:val="28"/>
        </w:rPr>
        <w:t>№</w:t>
      </w:r>
      <w:r w:rsidRPr="001E63FB">
        <w:rPr>
          <w:i/>
          <w:sz w:val="28"/>
          <w:szCs w:val="28"/>
        </w:rPr>
        <w:t xml:space="preserve"> 1414-IV)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Концесійні платежі зараховуються відповідно до Державного бюджету України або місцевого бюджету.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Методика розрахунку та граничні розміри концесійних  платежів визначаються Кабінетом Міністрів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4. Концесіонерам збиткових і низькорентабельних об</w:t>
      </w:r>
      <w:r w:rsidR="001E63FB">
        <w:rPr>
          <w:sz w:val="28"/>
          <w:szCs w:val="28"/>
        </w:rPr>
        <w:t>’</w:t>
      </w:r>
      <w:r w:rsidRPr="001E63FB">
        <w:rPr>
          <w:sz w:val="28"/>
          <w:szCs w:val="28"/>
        </w:rPr>
        <w:t xml:space="preserve">єктів концесії, що мають важливе соціальне значення, </w:t>
      </w:r>
      <w:proofErr w:type="spellStart"/>
      <w:r w:rsidRPr="001E63FB">
        <w:rPr>
          <w:sz w:val="28"/>
          <w:szCs w:val="28"/>
        </w:rPr>
        <w:t>концесієдавець</w:t>
      </w:r>
      <w:proofErr w:type="spellEnd"/>
      <w:r w:rsidRPr="001E63FB">
        <w:rPr>
          <w:sz w:val="28"/>
          <w:szCs w:val="28"/>
        </w:rPr>
        <w:t xml:space="preserve"> може надавати пільги щодо концесійних платежів, у тому числі у вигляді розстрочки, відстрочки, повного або часткового звільнення від сплати концесійних платежів на певний строк, а також передбачати в договорі надання дотацій, компенсацій та пільг. Порядок визначення таких об</w:t>
      </w:r>
      <w:r w:rsidR="001E63FB">
        <w:rPr>
          <w:sz w:val="28"/>
          <w:szCs w:val="28"/>
        </w:rPr>
        <w:t>’</w:t>
      </w:r>
      <w:r w:rsidRPr="001E63FB">
        <w:rPr>
          <w:sz w:val="28"/>
          <w:szCs w:val="28"/>
        </w:rPr>
        <w:t xml:space="preserve">єктів, а також умови надання дотацій, компенсацій та пільг встановлюються Кабінетом Міністрів України. </w:t>
      </w:r>
    </w:p>
    <w:p w:rsidR="000B2309" w:rsidRDefault="00C6543A" w:rsidP="001E63FB">
      <w:pPr>
        <w:pStyle w:val="a3"/>
        <w:spacing w:before="0" w:beforeAutospacing="0" w:after="0" w:afterAutospacing="0" w:line="276" w:lineRule="auto"/>
        <w:jc w:val="right"/>
        <w:rPr>
          <w:i/>
          <w:sz w:val="28"/>
          <w:szCs w:val="28"/>
        </w:rPr>
      </w:pPr>
      <w:r w:rsidRPr="001E63FB">
        <w:rPr>
          <w:i/>
          <w:sz w:val="28"/>
          <w:szCs w:val="28"/>
        </w:rPr>
        <w:t>(частина четверта статті 12 у редакції</w:t>
      </w:r>
      <w:r w:rsidRPr="001E63FB">
        <w:rPr>
          <w:i/>
          <w:sz w:val="28"/>
          <w:szCs w:val="28"/>
        </w:rPr>
        <w:br/>
        <w:t xml:space="preserve"> Закону України від 01.07.2010 р. </w:t>
      </w:r>
      <w:r w:rsidR="009B6E8A" w:rsidRPr="001E63FB">
        <w:rPr>
          <w:i/>
          <w:sz w:val="28"/>
          <w:szCs w:val="28"/>
        </w:rPr>
        <w:t>№</w:t>
      </w:r>
      <w:r w:rsidRPr="001E63FB">
        <w:rPr>
          <w:i/>
          <w:sz w:val="28"/>
          <w:szCs w:val="28"/>
        </w:rPr>
        <w:t xml:space="preserve"> 2404-VI)</w:t>
      </w:r>
    </w:p>
    <w:p w:rsidR="001E63FB" w:rsidRPr="001E63FB" w:rsidRDefault="001E63FB" w:rsidP="001E63FB">
      <w:pPr>
        <w:pStyle w:val="a3"/>
        <w:spacing w:before="0" w:beforeAutospacing="0" w:after="0" w:afterAutospacing="0" w:line="276" w:lineRule="auto"/>
        <w:jc w:val="right"/>
        <w:rPr>
          <w:i/>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13. Відповідальність сторін за невиконання зобов</w:t>
      </w:r>
      <w:r w:rsidR="001E63FB">
        <w:rPr>
          <w:rFonts w:eastAsia="Times New Roman"/>
          <w:sz w:val="28"/>
          <w:szCs w:val="28"/>
        </w:rPr>
        <w:t>’</w:t>
      </w:r>
      <w:r w:rsidRPr="001E63FB">
        <w:rPr>
          <w:rFonts w:eastAsia="Times New Roman"/>
          <w:sz w:val="28"/>
          <w:szCs w:val="28"/>
        </w:rPr>
        <w:t xml:space="preserve">язань за концесійним договором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За невиконання або за неналежне виконання умов концесійного договору, у тому числі за зміну або розірвання договору в односторонньому порядку, крім випадків, передбачених цим Законом, сторони несуть відповідальність, встановлену законами України та концесійним договором.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2. У разі визнання концесіонера банкрутом він відповідає за своїми борговими зобов</w:t>
      </w:r>
      <w:r w:rsidR="001E63FB">
        <w:rPr>
          <w:sz w:val="28"/>
          <w:szCs w:val="28"/>
        </w:rPr>
        <w:t>’</w:t>
      </w:r>
      <w:r w:rsidRPr="001E63FB">
        <w:rPr>
          <w:sz w:val="28"/>
          <w:szCs w:val="28"/>
        </w:rPr>
        <w:t xml:space="preserve">язаннями майном, яке належить йому на праві власності, відповідно до законодавства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14. Реєстрація концесійних договорів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У разі, якщо об</w:t>
      </w:r>
      <w:r w:rsidR="001E63FB">
        <w:rPr>
          <w:sz w:val="28"/>
          <w:szCs w:val="28"/>
        </w:rPr>
        <w:t>’</w:t>
      </w:r>
      <w:r w:rsidRPr="001E63FB">
        <w:rPr>
          <w:sz w:val="28"/>
          <w:szCs w:val="28"/>
        </w:rPr>
        <w:t>єктом концесії є об</w:t>
      </w:r>
      <w:r w:rsidR="001E63FB">
        <w:rPr>
          <w:sz w:val="28"/>
          <w:szCs w:val="28"/>
        </w:rPr>
        <w:t>’</w:t>
      </w:r>
      <w:r w:rsidRPr="001E63FB">
        <w:rPr>
          <w:sz w:val="28"/>
          <w:szCs w:val="28"/>
        </w:rPr>
        <w:t xml:space="preserve">єкт права державної власності, орган, уповноважений укласти концесійний договір в установленому Кабінетом Міністрів України порядку, повідомляє про укладення такого договору Фонд </w:t>
      </w:r>
      <w:r w:rsidRPr="001E63FB">
        <w:rPr>
          <w:sz w:val="28"/>
          <w:szCs w:val="28"/>
        </w:rPr>
        <w:lastRenderedPageBreak/>
        <w:t xml:space="preserve">державного майна України, який веде реєстр концесійних договорів. Порядок ведення такого реєстру визначається Кабінетом Міністрів України.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2. У разі, якщо об</w:t>
      </w:r>
      <w:r w:rsidR="001E63FB">
        <w:rPr>
          <w:sz w:val="28"/>
          <w:szCs w:val="28"/>
        </w:rPr>
        <w:t>’</w:t>
      </w:r>
      <w:r w:rsidRPr="001E63FB">
        <w:rPr>
          <w:sz w:val="28"/>
          <w:szCs w:val="28"/>
        </w:rPr>
        <w:t>єктом концесії є об</w:t>
      </w:r>
      <w:r w:rsidR="001E63FB">
        <w:rPr>
          <w:sz w:val="28"/>
          <w:szCs w:val="28"/>
        </w:rPr>
        <w:t>’</w:t>
      </w:r>
      <w:r w:rsidRPr="001E63FB">
        <w:rPr>
          <w:sz w:val="28"/>
          <w:szCs w:val="28"/>
        </w:rPr>
        <w:t xml:space="preserve">єкт права комунальної власності, орган, уповноважений укласти концесійний договір в установленому Кабінетом Міністрів України порядку, реєструє такий договір у виконавчому органі відповідної ради та повідомляє Фонд державного майна України про укладення такого концесійного договору. Порядок ведення обліку концесійних договорів, укладених органами місцевого самоврядування, визначається Кабінетом Міністрів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15. Припинення дії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Дія концесійного договору припиняється у разі: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закінчення строку, на який його було укладено;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ліквідації концесіонера за рішенням суду, в тому числі у зв</w:t>
      </w:r>
      <w:r w:rsidR="001E63FB">
        <w:rPr>
          <w:sz w:val="28"/>
          <w:szCs w:val="28"/>
        </w:rPr>
        <w:t>’</w:t>
      </w:r>
      <w:r w:rsidRPr="001E63FB">
        <w:rPr>
          <w:sz w:val="28"/>
          <w:szCs w:val="28"/>
        </w:rPr>
        <w:t xml:space="preserve">язку з визнанням його банкрутом;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анулювання ліцензії, виданої концесіонеру на здійснення відповідного виду господарської діяльності;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першу статті 15 доповнено новим абзацом четвертим</w:t>
      </w:r>
      <w:r w:rsidRPr="001E63FB">
        <w:rPr>
          <w:i/>
          <w:sz w:val="28"/>
          <w:szCs w:val="28"/>
        </w:rPr>
        <w:br/>
        <w:t xml:space="preserve"> згідно із Законом України від 19.02.2009 р. </w:t>
      </w:r>
      <w:r w:rsidR="009B6E8A" w:rsidRPr="001E63FB">
        <w:rPr>
          <w:i/>
          <w:sz w:val="28"/>
          <w:szCs w:val="28"/>
        </w:rPr>
        <w:t>№</w:t>
      </w:r>
      <w:r w:rsidRPr="001E63FB">
        <w:rPr>
          <w:i/>
          <w:sz w:val="28"/>
          <w:szCs w:val="28"/>
        </w:rPr>
        <w:t xml:space="preserve"> 1023-VI,</w:t>
      </w:r>
      <w:r w:rsidRPr="001E63FB">
        <w:rPr>
          <w:i/>
          <w:sz w:val="28"/>
          <w:szCs w:val="28"/>
        </w:rPr>
        <w:br/>
        <w:t>у зв</w:t>
      </w:r>
      <w:r w:rsidR="001E63FB" w:rsidRPr="001E63FB">
        <w:rPr>
          <w:i/>
          <w:sz w:val="28"/>
          <w:szCs w:val="28"/>
        </w:rPr>
        <w:t>’</w:t>
      </w:r>
      <w:r w:rsidRPr="001E63FB">
        <w:rPr>
          <w:i/>
          <w:sz w:val="28"/>
          <w:szCs w:val="28"/>
        </w:rPr>
        <w:t>язку з цим абзац четвертий вважати абзацом п</w:t>
      </w:r>
      <w:r w:rsidR="001E63FB" w:rsidRPr="001E63FB">
        <w:rPr>
          <w:i/>
          <w:sz w:val="28"/>
          <w:szCs w:val="28"/>
        </w:rPr>
        <w:t>’</w:t>
      </w:r>
      <w:r w:rsidRPr="001E63FB">
        <w:rPr>
          <w:i/>
          <w:sz w:val="28"/>
          <w:szCs w:val="28"/>
        </w:rPr>
        <w:t>ятим)</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загибелі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Концесійний договір може бути розірвано за погодженням сторін.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 вимогу однієї із сторін концесійний договір може бути розірвано за рішенням суду у разі невиконання сторонами своїх зобов</w:t>
      </w:r>
      <w:r w:rsidR="001E63FB">
        <w:rPr>
          <w:sz w:val="28"/>
          <w:szCs w:val="28"/>
        </w:rPr>
        <w:t>’</w:t>
      </w:r>
      <w:r w:rsidRPr="001E63FB">
        <w:rPr>
          <w:sz w:val="28"/>
          <w:szCs w:val="28"/>
        </w:rPr>
        <w:t xml:space="preserve">язань та з інших підстав, передбачених законами України.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(абзац другий частини другої статті 15 із змінами, внесеними</w:t>
      </w:r>
      <w:r w:rsidRPr="001E63FB">
        <w:rPr>
          <w:i/>
          <w:sz w:val="28"/>
          <w:szCs w:val="28"/>
        </w:rPr>
        <w:br/>
        <w:t xml:space="preserve"> згідно із Законом України від 15.05.2003 р. </w:t>
      </w:r>
      <w:r w:rsidR="009B6E8A" w:rsidRPr="001E63FB">
        <w:rPr>
          <w:i/>
          <w:sz w:val="28"/>
          <w:szCs w:val="28"/>
        </w:rPr>
        <w:t>№</w:t>
      </w:r>
      <w:r w:rsidRPr="001E63FB">
        <w:rPr>
          <w:i/>
          <w:sz w:val="28"/>
          <w:szCs w:val="28"/>
        </w:rPr>
        <w:t xml:space="preserve"> 762-IV)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3. У разі розірвання концесійного договору, закінчення строку його дії, ліквідації концесіонера у зв</w:t>
      </w:r>
      <w:r w:rsidR="001E63FB">
        <w:rPr>
          <w:sz w:val="28"/>
          <w:szCs w:val="28"/>
        </w:rPr>
        <w:t>’</w:t>
      </w:r>
      <w:r w:rsidRPr="001E63FB">
        <w:rPr>
          <w:sz w:val="28"/>
          <w:szCs w:val="28"/>
        </w:rPr>
        <w:t>язку з визнанням його банкрутом або анулювання ліцензії на здійснення відповідного виду господарської діяльності концесіонер зобов</w:t>
      </w:r>
      <w:r w:rsidR="001E63FB">
        <w:rPr>
          <w:sz w:val="28"/>
          <w:szCs w:val="28"/>
        </w:rPr>
        <w:t>’</w:t>
      </w:r>
      <w:r w:rsidRPr="001E63FB">
        <w:rPr>
          <w:sz w:val="28"/>
          <w:szCs w:val="28"/>
        </w:rPr>
        <w:t xml:space="preserve">язаний повернути </w:t>
      </w:r>
      <w:proofErr w:type="spellStart"/>
      <w:r w:rsidRPr="001E63FB">
        <w:rPr>
          <w:sz w:val="28"/>
          <w:szCs w:val="28"/>
        </w:rPr>
        <w:t>концесієдавцю</w:t>
      </w:r>
      <w:proofErr w:type="spellEnd"/>
      <w:r w:rsidRPr="001E63FB">
        <w:rPr>
          <w:sz w:val="28"/>
          <w:szCs w:val="28"/>
        </w:rPr>
        <w:t xml:space="preserve"> об</w:t>
      </w:r>
      <w:r w:rsidR="001E63FB">
        <w:rPr>
          <w:sz w:val="28"/>
          <w:szCs w:val="28"/>
        </w:rPr>
        <w:t>’</w:t>
      </w:r>
      <w:r w:rsidRPr="001E63FB">
        <w:rPr>
          <w:sz w:val="28"/>
          <w:szCs w:val="28"/>
        </w:rPr>
        <w:t>єкт концесії на умовах, зазначених у концесійному договорі. Якщо концесіонер допустив погіршення стану об</w:t>
      </w:r>
      <w:r w:rsidR="001E63FB">
        <w:rPr>
          <w:sz w:val="28"/>
          <w:szCs w:val="28"/>
        </w:rPr>
        <w:t>’</w:t>
      </w:r>
      <w:r w:rsidRPr="001E63FB">
        <w:rPr>
          <w:sz w:val="28"/>
          <w:szCs w:val="28"/>
        </w:rPr>
        <w:t xml:space="preserve">єкта концесії або його загибель, він повинен відшкодувати </w:t>
      </w:r>
      <w:proofErr w:type="spellStart"/>
      <w:r w:rsidRPr="001E63FB">
        <w:rPr>
          <w:sz w:val="28"/>
          <w:szCs w:val="28"/>
        </w:rPr>
        <w:t>концесієдавцю</w:t>
      </w:r>
      <w:proofErr w:type="spellEnd"/>
      <w:r w:rsidRPr="001E63FB">
        <w:rPr>
          <w:sz w:val="28"/>
          <w:szCs w:val="28"/>
        </w:rPr>
        <w:t xml:space="preserve"> збитки, якщо не доведе, що погіршення або загибель об</w:t>
      </w:r>
      <w:r w:rsidR="001E63FB">
        <w:rPr>
          <w:sz w:val="28"/>
          <w:szCs w:val="28"/>
        </w:rPr>
        <w:t>’</w:t>
      </w:r>
      <w:r w:rsidRPr="001E63FB">
        <w:rPr>
          <w:sz w:val="28"/>
          <w:szCs w:val="28"/>
        </w:rPr>
        <w:t xml:space="preserve">єкта сталися не з його вини.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третя статті 15 із змінами, внесеними</w:t>
      </w:r>
      <w:r w:rsidRPr="001E63FB">
        <w:rPr>
          <w:i/>
          <w:sz w:val="28"/>
          <w:szCs w:val="28"/>
        </w:rPr>
        <w:br/>
        <w:t xml:space="preserve"> згідно із Законом України від 19.02.2009 р. </w:t>
      </w:r>
      <w:r w:rsidR="009B6E8A" w:rsidRPr="001E63FB">
        <w:rPr>
          <w:i/>
          <w:sz w:val="28"/>
          <w:szCs w:val="28"/>
        </w:rPr>
        <w:t>№</w:t>
      </w:r>
      <w:r w:rsidRPr="001E63FB">
        <w:rPr>
          <w:i/>
          <w:sz w:val="28"/>
          <w:szCs w:val="28"/>
        </w:rPr>
        <w:t xml:space="preserve"> 1023-VI)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4. Концесійний договір може бути визнаний судом недійсним відповідно до цивільного законодавства.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5. У разі поліпшення майна, отриманого в концесію, яке здійснено за рахунок коштів концесіонера, чи створення концесіонером майна на виконання умов концесійного договору </w:t>
      </w:r>
      <w:proofErr w:type="spellStart"/>
      <w:r w:rsidRPr="001E63FB">
        <w:rPr>
          <w:sz w:val="28"/>
          <w:szCs w:val="28"/>
        </w:rPr>
        <w:t>концесієдавець</w:t>
      </w:r>
      <w:proofErr w:type="spellEnd"/>
      <w:r w:rsidRPr="001E63FB">
        <w:rPr>
          <w:sz w:val="28"/>
          <w:szCs w:val="28"/>
        </w:rPr>
        <w:t xml:space="preserve"> зобов</w:t>
      </w:r>
      <w:r w:rsidR="001E63FB">
        <w:rPr>
          <w:sz w:val="28"/>
          <w:szCs w:val="28"/>
        </w:rPr>
        <w:t>’</w:t>
      </w:r>
      <w:r w:rsidRPr="001E63FB">
        <w:rPr>
          <w:sz w:val="28"/>
          <w:szCs w:val="28"/>
        </w:rPr>
        <w:t xml:space="preserve">язаний відшкодувати концесіонеру </w:t>
      </w:r>
      <w:r w:rsidRPr="001E63FB">
        <w:rPr>
          <w:sz w:val="28"/>
          <w:szCs w:val="28"/>
        </w:rPr>
        <w:lastRenderedPageBreak/>
        <w:t>витрати, зроблені у зв</w:t>
      </w:r>
      <w:r w:rsidR="001E63FB">
        <w:rPr>
          <w:sz w:val="28"/>
          <w:szCs w:val="28"/>
        </w:rPr>
        <w:t>’</w:t>
      </w:r>
      <w:r w:rsidRPr="001E63FB">
        <w:rPr>
          <w:sz w:val="28"/>
          <w:szCs w:val="28"/>
        </w:rPr>
        <w:t xml:space="preserve">язку із зазначеними поліпшеннями, або вартість створеного майна в частині, що не була компенсована концесіонером у результаті концесійної діяльності відповідно до умов концесійного договору.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16. Розв</w:t>
      </w:r>
      <w:r w:rsidR="001E63FB">
        <w:rPr>
          <w:rFonts w:eastAsia="Times New Roman"/>
          <w:sz w:val="28"/>
          <w:szCs w:val="28"/>
        </w:rPr>
        <w:t>’</w:t>
      </w:r>
      <w:r w:rsidRPr="001E63FB">
        <w:rPr>
          <w:rFonts w:eastAsia="Times New Roman"/>
          <w:sz w:val="28"/>
          <w:szCs w:val="28"/>
        </w:rPr>
        <w:t xml:space="preserve">язання спорів, що виникають з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Спори, що виникають з концесійних договорів, розглядаються відповідно до законодавства України судом.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(частина перша статті 16 із змінами, внесеними</w:t>
      </w:r>
      <w:r w:rsidRPr="001E63FB">
        <w:rPr>
          <w:i/>
          <w:sz w:val="28"/>
          <w:szCs w:val="28"/>
        </w:rPr>
        <w:br/>
        <w:t xml:space="preserve"> згідно із Законом України від 15.05.2003 р. </w:t>
      </w:r>
      <w:r w:rsidR="009B6E8A" w:rsidRPr="001E63FB">
        <w:rPr>
          <w:i/>
          <w:sz w:val="28"/>
          <w:szCs w:val="28"/>
        </w:rPr>
        <w:t>№</w:t>
      </w:r>
      <w:r w:rsidRPr="001E63FB">
        <w:rPr>
          <w:i/>
          <w:sz w:val="28"/>
          <w:szCs w:val="28"/>
        </w:rPr>
        <w:t xml:space="preserve"> 762-IV)</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Спори, що виникають з концесійних договорів за участю нерезидентів, вирішуються в порядку, передбаченому законодавством, і можуть розглядатися міжнародним арбітражним судом за місцем, обумовленим у договорі.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3. У разі порушення умов концесійного договору сторони мають право вимагати розірвання концесійного договору у порядку, встановленому законодавством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Розділ IV. ОСНОВНІ ПРАВА І ОБОВ</w:t>
      </w:r>
      <w:r w:rsidR="001E63FB">
        <w:rPr>
          <w:rFonts w:eastAsia="Times New Roman"/>
          <w:sz w:val="28"/>
          <w:szCs w:val="28"/>
        </w:rPr>
        <w:t>’</w:t>
      </w:r>
      <w:r w:rsidRPr="001E63FB">
        <w:rPr>
          <w:rFonts w:eastAsia="Times New Roman"/>
          <w:sz w:val="28"/>
          <w:szCs w:val="28"/>
        </w:rPr>
        <w:t xml:space="preserve">ЯЗКИ СТОРІН КОНЦЕСІЙНОГО ДОГОВОРУ </w:t>
      </w:r>
    </w:p>
    <w:p w:rsidR="001E63FB" w:rsidRPr="001E63FB" w:rsidRDefault="001E63FB" w:rsidP="001E63FB">
      <w:pPr>
        <w:pStyle w:val="3"/>
        <w:spacing w:before="0" w:beforeAutospacing="0" w:after="0" w:afterAutospacing="0" w:line="276" w:lineRule="auto"/>
        <w:jc w:val="center"/>
        <w:rPr>
          <w:rFonts w:eastAsia="Times New Roman"/>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17. Права і обов</w:t>
      </w:r>
      <w:r w:rsidR="001E63FB">
        <w:rPr>
          <w:rFonts w:eastAsia="Times New Roman"/>
          <w:sz w:val="28"/>
          <w:szCs w:val="28"/>
        </w:rPr>
        <w:t>’</w:t>
      </w:r>
      <w:r w:rsidRPr="001E63FB">
        <w:rPr>
          <w:rFonts w:eastAsia="Times New Roman"/>
          <w:sz w:val="28"/>
          <w:szCs w:val="28"/>
        </w:rPr>
        <w:t xml:space="preserve">язки </w:t>
      </w:r>
      <w:proofErr w:type="spellStart"/>
      <w:r w:rsidRPr="001E63FB">
        <w:rPr>
          <w:rFonts w:eastAsia="Times New Roman"/>
          <w:sz w:val="28"/>
          <w:szCs w:val="28"/>
        </w:rPr>
        <w:t>концесієдавця</w:t>
      </w:r>
      <w:proofErr w:type="spellEnd"/>
      <w:r w:rsidRPr="001E63FB">
        <w:rPr>
          <w:rFonts w:eastAsia="Times New Roman"/>
          <w:sz w:val="28"/>
          <w:szCs w:val="28"/>
        </w:rPr>
        <w:t xml:space="preserve">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w:t>
      </w:r>
      <w:proofErr w:type="spellStart"/>
      <w:r w:rsidRPr="001E63FB">
        <w:rPr>
          <w:sz w:val="28"/>
          <w:szCs w:val="28"/>
        </w:rPr>
        <w:t>Концесієдавець</w:t>
      </w:r>
      <w:proofErr w:type="spellEnd"/>
      <w:r w:rsidRPr="001E63FB">
        <w:rPr>
          <w:sz w:val="28"/>
          <w:szCs w:val="28"/>
        </w:rPr>
        <w:t xml:space="preserve"> має право: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здійснювати контроль за дотриманням концесіонером умов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надавати виключне право на створення (будівництво) та (або) управління (експлуатацію)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вимагати дострокового розірвання концесійного договору в разі порушення концесіонером його умов;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вимагати від концесіонера відшкодування збитків у разі погіршення стану об</w:t>
      </w:r>
      <w:r w:rsidR="001E63FB">
        <w:rPr>
          <w:sz w:val="28"/>
          <w:szCs w:val="28"/>
        </w:rPr>
        <w:t>’</w:t>
      </w:r>
      <w:r w:rsidRPr="001E63FB">
        <w:rPr>
          <w:sz w:val="28"/>
          <w:szCs w:val="28"/>
        </w:rPr>
        <w:t xml:space="preserve">єкта концесії, яке сталося з вини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w:t>
      </w:r>
      <w:proofErr w:type="spellStart"/>
      <w:r w:rsidRPr="001E63FB">
        <w:rPr>
          <w:sz w:val="28"/>
          <w:szCs w:val="28"/>
        </w:rPr>
        <w:t>Концесієдавець</w:t>
      </w:r>
      <w:proofErr w:type="spellEnd"/>
      <w:r w:rsidRPr="001E63FB">
        <w:rPr>
          <w:sz w:val="28"/>
          <w:szCs w:val="28"/>
        </w:rPr>
        <w:t xml:space="preserve"> зобов</w:t>
      </w:r>
      <w:r w:rsidR="001E63FB">
        <w:rPr>
          <w:sz w:val="28"/>
          <w:szCs w:val="28"/>
        </w:rPr>
        <w:t>’</w:t>
      </w:r>
      <w:r w:rsidRPr="001E63FB">
        <w:rPr>
          <w:sz w:val="28"/>
          <w:szCs w:val="28"/>
        </w:rPr>
        <w:t xml:space="preserve">язаний: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передати концесіонеру об</w:t>
      </w:r>
      <w:r w:rsidR="001E63FB">
        <w:rPr>
          <w:sz w:val="28"/>
          <w:szCs w:val="28"/>
        </w:rPr>
        <w:t>’</w:t>
      </w:r>
      <w:r w:rsidRPr="001E63FB">
        <w:rPr>
          <w:sz w:val="28"/>
          <w:szCs w:val="28"/>
        </w:rPr>
        <w:t xml:space="preserve">єкт концесії у стані та строки, передбачені концесійним договором;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надати концесіонеру своєчасно і в повному обсязі передбачені концесійним договором документи, які підтверджують право концесіонера на створення (будівництво) та (або) управління (експлуатацію)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вимагати звіт про використання амортизаційних відрахувань;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зберігати комерційну таємницю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не втручатися у господарську діяльність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якщо для здійснення концесійної діяльності необхідна земельна ділянка, забезпечити її надання у порядку, встановленому Земельним кодексом України.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lastRenderedPageBreak/>
        <w:t xml:space="preserve">3. </w:t>
      </w:r>
      <w:proofErr w:type="spellStart"/>
      <w:r w:rsidRPr="001E63FB">
        <w:rPr>
          <w:sz w:val="28"/>
          <w:szCs w:val="28"/>
        </w:rPr>
        <w:t>Концесієдавець</w:t>
      </w:r>
      <w:proofErr w:type="spellEnd"/>
      <w:r w:rsidRPr="001E63FB">
        <w:rPr>
          <w:sz w:val="28"/>
          <w:szCs w:val="28"/>
        </w:rPr>
        <w:t xml:space="preserve"> має також інші права і обов</w:t>
      </w:r>
      <w:r w:rsidR="001E63FB">
        <w:rPr>
          <w:sz w:val="28"/>
          <w:szCs w:val="28"/>
        </w:rPr>
        <w:t>’</w:t>
      </w:r>
      <w:r w:rsidRPr="001E63FB">
        <w:rPr>
          <w:sz w:val="28"/>
          <w:szCs w:val="28"/>
        </w:rPr>
        <w:t xml:space="preserve">язки, передбачені концесійним договором та законодавством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18. Права і обов</w:t>
      </w:r>
      <w:r w:rsidR="001E63FB">
        <w:rPr>
          <w:rFonts w:eastAsia="Times New Roman"/>
          <w:sz w:val="28"/>
          <w:szCs w:val="28"/>
        </w:rPr>
        <w:t>’</w:t>
      </w:r>
      <w:r w:rsidRPr="001E63FB">
        <w:rPr>
          <w:rFonts w:eastAsia="Times New Roman"/>
          <w:sz w:val="28"/>
          <w:szCs w:val="28"/>
        </w:rPr>
        <w:t xml:space="preserve">язки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Концесіонер має право: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здійснювати підприємницьку діяльність на основі створення (будівництва) та (або) управління (експлуатації)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 виключне право на створення (будівництво) та (або) управління (експлуатацію) об</w:t>
      </w:r>
      <w:r w:rsidR="001E63FB">
        <w:rPr>
          <w:sz w:val="28"/>
          <w:szCs w:val="28"/>
        </w:rPr>
        <w:t>’</w:t>
      </w:r>
      <w:r w:rsidRPr="001E63FB">
        <w:rPr>
          <w:sz w:val="28"/>
          <w:szCs w:val="28"/>
        </w:rPr>
        <w:t xml:space="preserve">єкта концесії, якщо це передбачено умовами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вимагати розірвання концесійного договору у разі порушення </w:t>
      </w:r>
      <w:proofErr w:type="spellStart"/>
      <w:r w:rsidRPr="001E63FB">
        <w:rPr>
          <w:sz w:val="28"/>
          <w:szCs w:val="28"/>
        </w:rPr>
        <w:t>концесієдавцем</w:t>
      </w:r>
      <w:proofErr w:type="spellEnd"/>
      <w:r w:rsidRPr="001E63FB">
        <w:rPr>
          <w:sz w:val="28"/>
          <w:szCs w:val="28"/>
        </w:rPr>
        <w:t xml:space="preserve"> умов договору і відшкодування збитків, завданих невиконанням умов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на продовження строку дії концесійного договору у разі виконання його умов;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отримувати плату за вироблені товари (роботи, послуги) згідно з умовами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використовувати амортизаційні відрахування на відновлення основних фондів, отриманих у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 контрактній основі залучати до виконання спеціальних робіт на об</w:t>
      </w:r>
      <w:r w:rsidR="001E63FB">
        <w:rPr>
          <w:sz w:val="28"/>
          <w:szCs w:val="28"/>
        </w:rPr>
        <w:t>’</w:t>
      </w:r>
      <w:r w:rsidRPr="001E63FB">
        <w:rPr>
          <w:sz w:val="28"/>
          <w:szCs w:val="28"/>
        </w:rPr>
        <w:t xml:space="preserve">єкті концесії третіх осіб. При цьому концесіонер несе відповідальність за виконання такими особами умов концесійного договору та законодавства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2. Концесіонер зобов</w:t>
      </w:r>
      <w:r w:rsidR="001E63FB">
        <w:rPr>
          <w:sz w:val="28"/>
          <w:szCs w:val="28"/>
        </w:rPr>
        <w:t>’</w:t>
      </w:r>
      <w:r w:rsidRPr="001E63FB">
        <w:rPr>
          <w:sz w:val="28"/>
          <w:szCs w:val="28"/>
        </w:rPr>
        <w:t xml:space="preserve">язаний: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виконувати умови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укладати відповідно до законодавства трудові договори (контракти), як правило, з працівниками - громадянами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використовувати на об</w:t>
      </w:r>
      <w:r w:rsidR="001E63FB">
        <w:rPr>
          <w:sz w:val="28"/>
          <w:szCs w:val="28"/>
        </w:rPr>
        <w:t>’</w:t>
      </w:r>
      <w:r w:rsidRPr="001E63FB">
        <w:rPr>
          <w:sz w:val="28"/>
          <w:szCs w:val="28"/>
        </w:rPr>
        <w:t xml:space="preserve">єкті концесії технології, матеріали, техніку вітчизняного виробництва, якщо інше не передбачено умовами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утримувати об</w:t>
      </w:r>
      <w:r w:rsidR="001E63FB">
        <w:rPr>
          <w:sz w:val="28"/>
          <w:szCs w:val="28"/>
        </w:rPr>
        <w:t>’</w:t>
      </w:r>
      <w:r w:rsidRPr="001E63FB">
        <w:rPr>
          <w:sz w:val="28"/>
          <w:szCs w:val="28"/>
        </w:rPr>
        <w:t xml:space="preserve">єкт концесії в належному технічному стані;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після закінчення строку, на який було укладено концесійний договір, передати об</w:t>
      </w:r>
      <w:r w:rsidR="001E63FB">
        <w:rPr>
          <w:sz w:val="28"/>
          <w:szCs w:val="28"/>
        </w:rPr>
        <w:t>’</w:t>
      </w:r>
      <w:r w:rsidRPr="001E63FB">
        <w:rPr>
          <w:sz w:val="28"/>
          <w:szCs w:val="28"/>
        </w:rPr>
        <w:t xml:space="preserve">єкт концесії в належному технічному стані </w:t>
      </w:r>
      <w:proofErr w:type="spellStart"/>
      <w:r w:rsidRPr="001E63FB">
        <w:rPr>
          <w:sz w:val="28"/>
          <w:szCs w:val="28"/>
        </w:rPr>
        <w:t>концесієдавцю</w:t>
      </w:r>
      <w:proofErr w:type="spellEnd"/>
      <w:r w:rsidRPr="001E63FB">
        <w:rPr>
          <w:sz w:val="28"/>
          <w:szCs w:val="28"/>
        </w:rPr>
        <w:t xml:space="preserve"> відповідно до умов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укладати договори оренди землі не пізніше одного року з дня набрання чинності договором концесії. За письмовим зверненням приватного партнера цей строк може бути продовжено, але не більш як на один рік.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t>(частину другу статті 18 доповнено абзацом сьомим</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3. Концесіонер має також інші права та обов</w:t>
      </w:r>
      <w:r w:rsidR="001E63FB">
        <w:rPr>
          <w:sz w:val="28"/>
          <w:szCs w:val="28"/>
        </w:rPr>
        <w:t>’</w:t>
      </w:r>
      <w:r w:rsidRPr="001E63FB">
        <w:rPr>
          <w:sz w:val="28"/>
          <w:szCs w:val="28"/>
        </w:rPr>
        <w:t xml:space="preserve">язки, передбачені концесійним договором та законодавством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4. У разі якщо на стороні концесіонера у договорі концесії виступають декілька осіб, вони несуть солідарну відповідальність за зобов</w:t>
      </w:r>
      <w:r w:rsidR="001E63FB">
        <w:rPr>
          <w:sz w:val="28"/>
          <w:szCs w:val="28"/>
        </w:rPr>
        <w:t>’</w:t>
      </w:r>
      <w:r w:rsidRPr="001E63FB">
        <w:rPr>
          <w:sz w:val="28"/>
          <w:szCs w:val="28"/>
        </w:rPr>
        <w:t xml:space="preserve">язаннями, передбаченими умовами договору концесії. </w:t>
      </w:r>
    </w:p>
    <w:p w:rsidR="000B2309" w:rsidRDefault="00C6543A" w:rsidP="001E63FB">
      <w:pPr>
        <w:pStyle w:val="a3"/>
        <w:spacing w:before="0" w:beforeAutospacing="0" w:after="0" w:afterAutospacing="0" w:line="276" w:lineRule="auto"/>
        <w:jc w:val="right"/>
        <w:rPr>
          <w:i/>
          <w:sz w:val="28"/>
          <w:szCs w:val="28"/>
        </w:rPr>
      </w:pPr>
      <w:r w:rsidRPr="001E63FB">
        <w:rPr>
          <w:i/>
          <w:sz w:val="28"/>
          <w:szCs w:val="28"/>
        </w:rPr>
        <w:lastRenderedPageBreak/>
        <w:t>(статтю 18 доповнено частиною четвертою</w:t>
      </w:r>
      <w:r w:rsidRPr="001E63FB">
        <w:rPr>
          <w:i/>
          <w:sz w:val="28"/>
          <w:szCs w:val="28"/>
        </w:rPr>
        <w:br/>
        <w:t xml:space="preserve"> згідно із Законом України від 01.07.2010 р. </w:t>
      </w:r>
      <w:r w:rsidR="009B6E8A" w:rsidRPr="001E63FB">
        <w:rPr>
          <w:i/>
          <w:sz w:val="28"/>
          <w:szCs w:val="28"/>
        </w:rPr>
        <w:t>№</w:t>
      </w:r>
      <w:r w:rsidRPr="001E63FB">
        <w:rPr>
          <w:i/>
          <w:sz w:val="28"/>
          <w:szCs w:val="28"/>
        </w:rPr>
        <w:t xml:space="preserve"> 2404-VI)</w:t>
      </w:r>
    </w:p>
    <w:p w:rsidR="001E63FB" w:rsidRPr="001E63FB" w:rsidRDefault="001E63FB" w:rsidP="001E63FB">
      <w:pPr>
        <w:pStyle w:val="a3"/>
        <w:spacing w:before="0" w:beforeAutospacing="0" w:after="0" w:afterAutospacing="0" w:line="276" w:lineRule="auto"/>
        <w:jc w:val="right"/>
        <w:rPr>
          <w:i/>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19. Організаційно-правові форми діяльності концесіонера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Концесіонер здійснює свою діяльність у будь-якій організаційно-правовій формі.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2. Порядок створення юридичних осіб для здійснення концесійної діяльності, їх реорганізації і ліквідації та умови виконання ними концесійних договорів визначаються законодавством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20. Правовий режим майна, що надається в концесію або створюється у зв</w:t>
      </w:r>
      <w:r w:rsidR="001E63FB">
        <w:rPr>
          <w:rFonts w:eastAsia="Times New Roman"/>
          <w:sz w:val="28"/>
          <w:szCs w:val="28"/>
        </w:rPr>
        <w:t>’</w:t>
      </w:r>
      <w:r w:rsidRPr="001E63FB">
        <w:rPr>
          <w:rFonts w:eastAsia="Times New Roman"/>
          <w:sz w:val="28"/>
          <w:szCs w:val="28"/>
        </w:rPr>
        <w:t xml:space="preserve">язку з виконанням умов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Передача об</w:t>
      </w:r>
      <w:r w:rsidR="001E63FB">
        <w:rPr>
          <w:sz w:val="28"/>
          <w:szCs w:val="28"/>
        </w:rPr>
        <w:t>’</w:t>
      </w:r>
      <w:r w:rsidRPr="001E63FB">
        <w:rPr>
          <w:sz w:val="28"/>
          <w:szCs w:val="28"/>
        </w:rPr>
        <w:t>єктів у концесію не зумовлює перехід права власності на цей об</w:t>
      </w:r>
      <w:r w:rsidR="001E63FB">
        <w:rPr>
          <w:sz w:val="28"/>
          <w:szCs w:val="28"/>
        </w:rPr>
        <w:t>’</w:t>
      </w:r>
      <w:r w:rsidRPr="001E63FB">
        <w:rPr>
          <w:sz w:val="28"/>
          <w:szCs w:val="28"/>
        </w:rPr>
        <w:t>єкт до концесіонера та не припиняє права державної чи комунальної власності на ці об</w:t>
      </w:r>
      <w:r w:rsidR="001E63FB">
        <w:rPr>
          <w:sz w:val="28"/>
          <w:szCs w:val="28"/>
        </w:rPr>
        <w:t>’</w:t>
      </w:r>
      <w:r w:rsidRPr="001E63FB">
        <w:rPr>
          <w:sz w:val="28"/>
          <w:szCs w:val="28"/>
        </w:rPr>
        <w:t xml:space="preserve">єкти.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Майно, створене на виконання умов концесійного договору, є об</w:t>
      </w:r>
      <w:r w:rsidR="001E63FB">
        <w:rPr>
          <w:sz w:val="28"/>
          <w:szCs w:val="28"/>
        </w:rPr>
        <w:t>’</w:t>
      </w:r>
      <w:r w:rsidRPr="001E63FB">
        <w:rPr>
          <w:sz w:val="28"/>
          <w:szCs w:val="28"/>
        </w:rPr>
        <w:t xml:space="preserve">єктом права державної чи комунальної власності.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Майно, яке придбав концесіонер на виконання умов концесійного договору, належить йому на праві власності та може переходити у власність держави або територіальної громади після закінчення строку дії концесійного договору відповідно до умов, передбачених цим Законом та концесійним договором.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2. Концесіонеру належить право власності на прибуток, отриманий від управління (експлуатації) об</w:t>
      </w:r>
      <w:r w:rsidR="001E63FB">
        <w:rPr>
          <w:sz w:val="28"/>
          <w:szCs w:val="28"/>
        </w:rPr>
        <w:t>’</w:t>
      </w:r>
      <w:r w:rsidRPr="001E63FB">
        <w:rPr>
          <w:sz w:val="28"/>
          <w:szCs w:val="28"/>
        </w:rPr>
        <w:t xml:space="preserve">єкта концесій, а також на продукцію, отриману в результаті виконання умов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3. Нарахування амортизації на наданий у концесію об</w:t>
      </w:r>
      <w:r w:rsidR="001E63FB">
        <w:rPr>
          <w:sz w:val="28"/>
          <w:szCs w:val="28"/>
        </w:rPr>
        <w:t>’</w:t>
      </w:r>
      <w:r w:rsidRPr="001E63FB">
        <w:rPr>
          <w:sz w:val="28"/>
          <w:szCs w:val="28"/>
        </w:rPr>
        <w:t xml:space="preserve">єкт здійснюється </w:t>
      </w:r>
      <w:proofErr w:type="spellStart"/>
      <w:r w:rsidRPr="001E63FB">
        <w:rPr>
          <w:sz w:val="28"/>
          <w:szCs w:val="28"/>
        </w:rPr>
        <w:t>концесієдавцем</w:t>
      </w:r>
      <w:proofErr w:type="spellEnd"/>
      <w:r w:rsidRPr="001E63FB">
        <w:rPr>
          <w:sz w:val="28"/>
          <w:szCs w:val="28"/>
        </w:rPr>
        <w:t xml:space="preserve"> чи уповноваженим ним органом. Про суму нарахованих амортизаційних відрахувань концесіонеру повідомляється щоквартально у встановлений договором концесії строк. На суму нарахованих амортизаційних відрахувань (але не більш як на суму концесійної плати) зменшується сума концесійної плати, що підлягає сплаті концесіонером за відповідний період.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 суму нарахованих амортизаційних відрахувань, на яку було зменшено суму концесійної плати, концесіонер зобов</w:t>
      </w:r>
      <w:r w:rsidR="001E63FB">
        <w:rPr>
          <w:sz w:val="28"/>
          <w:szCs w:val="28"/>
        </w:rPr>
        <w:t>’</w:t>
      </w:r>
      <w:r w:rsidRPr="001E63FB">
        <w:rPr>
          <w:sz w:val="28"/>
          <w:szCs w:val="28"/>
        </w:rPr>
        <w:t xml:space="preserve">язаний у порядку і в строк, встановлені договором концесії, здійснювати погоджені з </w:t>
      </w:r>
      <w:proofErr w:type="spellStart"/>
      <w:r w:rsidRPr="001E63FB">
        <w:rPr>
          <w:sz w:val="28"/>
          <w:szCs w:val="28"/>
        </w:rPr>
        <w:t>концесієдавцем</w:t>
      </w:r>
      <w:proofErr w:type="spellEnd"/>
      <w:r w:rsidRPr="001E63FB">
        <w:rPr>
          <w:sz w:val="28"/>
          <w:szCs w:val="28"/>
        </w:rPr>
        <w:t xml:space="preserve"> роботи щодо поліпшення об</w:t>
      </w:r>
      <w:r w:rsidR="001E63FB">
        <w:rPr>
          <w:sz w:val="28"/>
          <w:szCs w:val="28"/>
        </w:rPr>
        <w:t>’</w:t>
      </w:r>
      <w:r w:rsidRPr="001E63FB">
        <w:rPr>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 нецільове використання таких коштів до концесіонера застосовуються штрафні санкції в розмірі 100 відсотків сум, використаних за нецільовим призначенням, з нарахуванням пені в розмірі 120 відсотків облікової ставки Національного банку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Амортизаційні відрахування, нараховані на майно, що є власністю концесіонера, використовуються концесіонером відповідно до законодавства України. </w:t>
      </w:r>
    </w:p>
    <w:p w:rsidR="000B2309" w:rsidRPr="001E63FB" w:rsidRDefault="00C6543A" w:rsidP="001E63FB">
      <w:pPr>
        <w:pStyle w:val="a3"/>
        <w:spacing w:before="0" w:beforeAutospacing="0" w:after="0" w:afterAutospacing="0" w:line="276" w:lineRule="auto"/>
        <w:jc w:val="right"/>
        <w:rPr>
          <w:i/>
          <w:sz w:val="28"/>
          <w:szCs w:val="28"/>
        </w:rPr>
      </w:pPr>
      <w:r w:rsidRPr="001E63FB">
        <w:rPr>
          <w:i/>
          <w:sz w:val="28"/>
          <w:szCs w:val="28"/>
        </w:rPr>
        <w:lastRenderedPageBreak/>
        <w:t>(абзац перший частини третьої статті 20 замінено чотирма</w:t>
      </w:r>
      <w:r w:rsidRPr="001E63FB">
        <w:rPr>
          <w:i/>
          <w:sz w:val="28"/>
          <w:szCs w:val="28"/>
        </w:rPr>
        <w:br/>
        <w:t xml:space="preserve"> абзацами згідно із Законом України від 01.07.2010 р. </w:t>
      </w:r>
      <w:r w:rsidR="009B6E8A" w:rsidRPr="001E63FB">
        <w:rPr>
          <w:i/>
          <w:sz w:val="28"/>
          <w:szCs w:val="28"/>
        </w:rPr>
        <w:t>№</w:t>
      </w:r>
      <w:r w:rsidRPr="001E63FB">
        <w:rPr>
          <w:i/>
          <w:sz w:val="28"/>
          <w:szCs w:val="28"/>
        </w:rPr>
        <w:t xml:space="preserve"> 2404-VI,</w:t>
      </w:r>
      <w:r w:rsidRPr="001E63FB">
        <w:rPr>
          <w:i/>
          <w:sz w:val="28"/>
          <w:szCs w:val="28"/>
        </w:rPr>
        <w:br/>
        <w:t> у зв</w:t>
      </w:r>
      <w:r w:rsidR="001E63FB" w:rsidRPr="001E63FB">
        <w:rPr>
          <w:i/>
          <w:sz w:val="28"/>
          <w:szCs w:val="28"/>
        </w:rPr>
        <w:t>’</w:t>
      </w:r>
      <w:r w:rsidRPr="001E63FB">
        <w:rPr>
          <w:i/>
          <w:sz w:val="28"/>
          <w:szCs w:val="28"/>
        </w:rPr>
        <w:t>язку з цим абзаци другий - четвертий</w:t>
      </w:r>
      <w:r w:rsidRPr="001E63FB">
        <w:rPr>
          <w:i/>
          <w:sz w:val="28"/>
          <w:szCs w:val="28"/>
        </w:rPr>
        <w:br/>
        <w:t> вважати відповідно абзацами п</w:t>
      </w:r>
      <w:r w:rsidR="001E63FB" w:rsidRPr="001E63FB">
        <w:rPr>
          <w:i/>
          <w:sz w:val="28"/>
          <w:szCs w:val="28"/>
        </w:rPr>
        <w:t>’</w:t>
      </w:r>
      <w:r w:rsidRPr="001E63FB">
        <w:rPr>
          <w:i/>
          <w:sz w:val="28"/>
          <w:szCs w:val="28"/>
        </w:rPr>
        <w:t>ятим - сьомим)</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Концесіонер має право відповідно до умов концесійного договору за рахунок власних коштів здійснювати реконструкцію, технічне переоснащення, поліпшення майна, отриманого в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Право власності на поліпшене, реконструйоване, технічно переоснащене майно залишається відповідно за державою або територіальною громадою.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Концесіонер має право на адекватне і ефективне відшкодування витрат, зроблених у зв</w:t>
      </w:r>
      <w:r w:rsidR="001E63FB">
        <w:rPr>
          <w:sz w:val="28"/>
          <w:szCs w:val="28"/>
        </w:rPr>
        <w:t>’</w:t>
      </w:r>
      <w:r w:rsidRPr="001E63FB">
        <w:rPr>
          <w:sz w:val="28"/>
          <w:szCs w:val="28"/>
        </w:rPr>
        <w:t xml:space="preserve">язку з поліпшенням майна, отриманого в концесію, за рахунок отриманого прибутку, якщо інше не передбачено концесійним договором.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21. Захист права концесіонера на майно, одержане ним у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Положення законодавства щодо захисту права власності поширюється на концесіонера щодо захисту його права на майно, отримане (створене) ним відповідно до умов концесійного договору.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2. Концесіонер може вимагати повернення майна, отриманого ним відповідно до умов концесійного договору, з чужого незаконного володіння, усунення перешкод у користуванні ним, відшкодування шкоди, завданої майну громадянами, юридичними особами, </w:t>
      </w:r>
      <w:proofErr w:type="spellStart"/>
      <w:r w:rsidRPr="001E63FB">
        <w:rPr>
          <w:sz w:val="28"/>
          <w:szCs w:val="28"/>
        </w:rPr>
        <w:t>концесієдавцем</w:t>
      </w:r>
      <w:proofErr w:type="spellEnd"/>
      <w:r w:rsidRPr="001E63FB">
        <w:rPr>
          <w:sz w:val="28"/>
          <w:szCs w:val="28"/>
        </w:rPr>
        <w:t xml:space="preserve">.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22. Ризик випадкової загибелі або пошкодження об</w:t>
      </w:r>
      <w:r w:rsidR="001E63FB">
        <w:rPr>
          <w:rFonts w:eastAsia="Times New Roman"/>
          <w:sz w:val="28"/>
          <w:szCs w:val="28"/>
        </w:rPr>
        <w:t>’</w:t>
      </w:r>
      <w:r w:rsidRPr="001E63FB">
        <w:rPr>
          <w:rFonts w:eastAsia="Times New Roman"/>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Ризик випадкової загибелі або пошкодження об</w:t>
      </w:r>
      <w:r w:rsidR="001E63FB">
        <w:rPr>
          <w:sz w:val="28"/>
          <w:szCs w:val="28"/>
        </w:rPr>
        <w:t>’</w:t>
      </w:r>
      <w:r w:rsidRPr="001E63FB">
        <w:rPr>
          <w:sz w:val="28"/>
          <w:szCs w:val="28"/>
        </w:rPr>
        <w:t xml:space="preserve">єкта концесії несе </w:t>
      </w:r>
      <w:proofErr w:type="spellStart"/>
      <w:r w:rsidRPr="001E63FB">
        <w:rPr>
          <w:sz w:val="28"/>
          <w:szCs w:val="28"/>
        </w:rPr>
        <w:t>концесієдавець</w:t>
      </w:r>
      <w:proofErr w:type="spellEnd"/>
      <w:r w:rsidRPr="001E63FB">
        <w:rPr>
          <w:sz w:val="28"/>
          <w:szCs w:val="28"/>
        </w:rPr>
        <w:t xml:space="preserve">, якщо інше не встановлено концесійним договором.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2. Майно, отримане концесіонером або створене відповідно до умов концесійного договору, страхується концесіонером на користь того учасника концесійного договору, який несе ризик випадкової загибелі чи пошкодження об</w:t>
      </w:r>
      <w:r w:rsidR="001E63FB">
        <w:rPr>
          <w:sz w:val="28"/>
          <w:szCs w:val="28"/>
        </w:rPr>
        <w:t>’</w:t>
      </w:r>
      <w:r w:rsidRPr="001E63FB">
        <w:rPr>
          <w:sz w:val="28"/>
          <w:szCs w:val="28"/>
        </w:rPr>
        <w:t xml:space="preserve">єкта концесії.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23. Припинення діяльності державного або комунального підприємства, майно якого надано у концесію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Припинення діяльності державного або комунального підприємства, майно якого передається в концесію, здійснюється шляхом його ліквідації.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Право повного господарського відання на майно, що було закріплене за державним або комунальним підприємством та передається у концесію, припиняється.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3. Працівникам державного або комунального підприємства, що припинило свою діяльність, забезпечуються соціально-правові гарантії, передбачені законодавством України для працівників, які звільняються у зв</w:t>
      </w:r>
      <w:r w:rsidR="001E63FB">
        <w:rPr>
          <w:sz w:val="28"/>
          <w:szCs w:val="28"/>
        </w:rPr>
        <w:t>’</w:t>
      </w:r>
      <w:r w:rsidRPr="001E63FB">
        <w:rPr>
          <w:sz w:val="28"/>
          <w:szCs w:val="28"/>
        </w:rPr>
        <w:t xml:space="preserve">язку із змінами в організації виробництва і праці.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lastRenderedPageBreak/>
        <w:t xml:space="preserve">4. </w:t>
      </w:r>
      <w:proofErr w:type="spellStart"/>
      <w:r w:rsidRPr="001E63FB">
        <w:rPr>
          <w:sz w:val="28"/>
          <w:szCs w:val="28"/>
        </w:rPr>
        <w:t>Концесієдавець</w:t>
      </w:r>
      <w:proofErr w:type="spellEnd"/>
      <w:r w:rsidRPr="001E63FB">
        <w:rPr>
          <w:sz w:val="28"/>
          <w:szCs w:val="28"/>
        </w:rPr>
        <w:t xml:space="preserve"> зобов</w:t>
      </w:r>
      <w:r w:rsidR="001E63FB">
        <w:rPr>
          <w:sz w:val="28"/>
          <w:szCs w:val="28"/>
        </w:rPr>
        <w:t>’</w:t>
      </w:r>
      <w:r w:rsidRPr="001E63FB">
        <w:rPr>
          <w:sz w:val="28"/>
          <w:szCs w:val="28"/>
        </w:rPr>
        <w:t>язаний при укладенні концесійного договору передбачити в умовах договору максимальне використання в концесійній діяльності працівників - громадян України, в тому числі і звільнених у зв</w:t>
      </w:r>
      <w:r w:rsidR="001E63FB">
        <w:rPr>
          <w:sz w:val="28"/>
          <w:szCs w:val="28"/>
        </w:rPr>
        <w:t>’</w:t>
      </w:r>
      <w:r w:rsidRPr="001E63FB">
        <w:rPr>
          <w:sz w:val="28"/>
          <w:szCs w:val="28"/>
        </w:rPr>
        <w:t xml:space="preserve">язку з ліквідацією державного або комунального підприємства, майно якого надано у концесію.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24. Передача об</w:t>
      </w:r>
      <w:r w:rsidR="001E63FB">
        <w:rPr>
          <w:rFonts w:eastAsia="Times New Roman"/>
          <w:sz w:val="28"/>
          <w:szCs w:val="28"/>
        </w:rPr>
        <w:t>’</w:t>
      </w:r>
      <w:r w:rsidRPr="001E63FB">
        <w:rPr>
          <w:rFonts w:eastAsia="Times New Roman"/>
          <w:sz w:val="28"/>
          <w:szCs w:val="28"/>
        </w:rPr>
        <w:t xml:space="preserve">єкта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Передача об</w:t>
      </w:r>
      <w:r w:rsidR="001E63FB">
        <w:rPr>
          <w:sz w:val="28"/>
          <w:szCs w:val="28"/>
        </w:rPr>
        <w:t>’</w:t>
      </w:r>
      <w:r w:rsidRPr="001E63FB">
        <w:rPr>
          <w:sz w:val="28"/>
          <w:szCs w:val="28"/>
        </w:rPr>
        <w:t xml:space="preserve">єкта у концесію здійснюється у строки і на умовах, визначених у концесійному договорі.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Майно, отримане у концесію, включається до балансу концесіонера - юридичної особи, з зазначенням, що це майно отримане у концесію.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3. Якщо </w:t>
      </w:r>
      <w:proofErr w:type="spellStart"/>
      <w:r w:rsidRPr="001E63FB">
        <w:rPr>
          <w:sz w:val="28"/>
          <w:szCs w:val="28"/>
        </w:rPr>
        <w:t>концесієдавець</w:t>
      </w:r>
      <w:proofErr w:type="spellEnd"/>
      <w:r w:rsidRPr="001E63FB">
        <w:rPr>
          <w:sz w:val="28"/>
          <w:szCs w:val="28"/>
        </w:rPr>
        <w:t xml:space="preserve"> у строки і на умовах, визначених у концесійному договорі, не </w:t>
      </w:r>
      <w:proofErr w:type="spellStart"/>
      <w:r w:rsidRPr="001E63FB">
        <w:rPr>
          <w:sz w:val="28"/>
          <w:szCs w:val="28"/>
        </w:rPr>
        <w:t>передасть</w:t>
      </w:r>
      <w:proofErr w:type="spellEnd"/>
      <w:r w:rsidRPr="001E63FB">
        <w:rPr>
          <w:sz w:val="28"/>
          <w:szCs w:val="28"/>
        </w:rPr>
        <w:t xml:space="preserve"> об</w:t>
      </w:r>
      <w:r w:rsidR="001E63FB">
        <w:rPr>
          <w:sz w:val="28"/>
          <w:szCs w:val="28"/>
        </w:rPr>
        <w:t>’</w:t>
      </w:r>
      <w:r w:rsidRPr="001E63FB">
        <w:rPr>
          <w:sz w:val="28"/>
          <w:szCs w:val="28"/>
        </w:rPr>
        <w:t xml:space="preserve">єкт концесії, концесіонер має право вимагати від </w:t>
      </w:r>
      <w:proofErr w:type="spellStart"/>
      <w:r w:rsidRPr="001E63FB">
        <w:rPr>
          <w:sz w:val="28"/>
          <w:szCs w:val="28"/>
        </w:rPr>
        <w:t>концесієдавця</w:t>
      </w:r>
      <w:proofErr w:type="spellEnd"/>
      <w:r w:rsidRPr="001E63FB">
        <w:rPr>
          <w:sz w:val="28"/>
          <w:szCs w:val="28"/>
        </w:rPr>
        <w:t xml:space="preserve"> передачі об</w:t>
      </w:r>
      <w:r w:rsidR="001E63FB">
        <w:rPr>
          <w:sz w:val="28"/>
          <w:szCs w:val="28"/>
        </w:rPr>
        <w:t>’</w:t>
      </w:r>
      <w:r w:rsidRPr="001E63FB">
        <w:rPr>
          <w:sz w:val="28"/>
          <w:szCs w:val="28"/>
        </w:rPr>
        <w:t xml:space="preserve">єкта концесії та відшкодування збитків, завданих затриманням передачі, або вимагати розірвання концесійного договору і відшкодування збитків, завданих йому невиконанням концесійного договору. </w:t>
      </w:r>
    </w:p>
    <w:p w:rsidR="001E63FB" w:rsidRPr="001E63FB" w:rsidRDefault="001E63FB" w:rsidP="001E63FB">
      <w:pPr>
        <w:pStyle w:val="a3"/>
        <w:spacing w:before="0" w:beforeAutospacing="0" w:after="0" w:afterAutospacing="0" w:line="276" w:lineRule="auto"/>
        <w:jc w:val="both"/>
        <w:rPr>
          <w:sz w:val="28"/>
          <w:szCs w:val="28"/>
        </w:rPr>
      </w:pPr>
    </w:p>
    <w:p w:rsidR="000B2309"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Розділ IV</w:t>
      </w:r>
      <w:r w:rsidRPr="001E63FB">
        <w:rPr>
          <w:rFonts w:eastAsia="Times New Roman"/>
          <w:sz w:val="28"/>
          <w:szCs w:val="28"/>
          <w:vertAlign w:val="superscript"/>
        </w:rPr>
        <w:t xml:space="preserve"> 1 </w:t>
      </w:r>
      <w:r w:rsidRPr="001E63FB">
        <w:rPr>
          <w:rFonts w:eastAsia="Times New Roman"/>
          <w:sz w:val="28"/>
          <w:szCs w:val="28"/>
          <w:vertAlign w:val="superscript"/>
        </w:rPr>
        <w:br/>
      </w:r>
      <w:r w:rsidRPr="001E63FB">
        <w:rPr>
          <w:rFonts w:eastAsia="Times New Roman"/>
          <w:sz w:val="28"/>
          <w:szCs w:val="28"/>
        </w:rPr>
        <w:t xml:space="preserve">ДЕРЖАВНІ ГАРАНТІЇ </w:t>
      </w:r>
    </w:p>
    <w:p w:rsidR="001E63FB" w:rsidRPr="001E63FB" w:rsidRDefault="001E63FB" w:rsidP="001E63FB">
      <w:pPr>
        <w:pStyle w:val="3"/>
        <w:spacing w:before="0" w:beforeAutospacing="0" w:after="0" w:afterAutospacing="0" w:line="276" w:lineRule="auto"/>
        <w:jc w:val="center"/>
        <w:rPr>
          <w:rFonts w:eastAsia="Times New Roman"/>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24</w:t>
      </w:r>
      <w:r w:rsidRPr="001E63FB">
        <w:rPr>
          <w:rFonts w:eastAsia="Times New Roman"/>
          <w:sz w:val="28"/>
          <w:szCs w:val="28"/>
          <w:vertAlign w:val="superscript"/>
        </w:rPr>
        <w:t xml:space="preserve"> 1</w:t>
      </w:r>
      <w:r w:rsidRPr="001E63FB">
        <w:rPr>
          <w:rFonts w:eastAsia="Times New Roman"/>
          <w:sz w:val="28"/>
          <w:szCs w:val="28"/>
        </w:rPr>
        <w:t xml:space="preserve">. Гарантії прав концесіонерів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1. Держава гарантує додержання встановлених актами законодавства умов для провадження концесіонерами діяльності, пов</w:t>
      </w:r>
      <w:r w:rsidR="001E63FB">
        <w:rPr>
          <w:sz w:val="28"/>
          <w:szCs w:val="28"/>
        </w:rPr>
        <w:t>’</w:t>
      </w:r>
      <w:r w:rsidRPr="001E63FB">
        <w:rPr>
          <w:sz w:val="28"/>
          <w:szCs w:val="28"/>
        </w:rPr>
        <w:t xml:space="preserve">язаної з виконанням концесійних договорів, захист їхніх прав і законних інтересів.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Зміни, що вносяться до законодавства, не повинні погіршувати умов для провадження концесіонерами діяльності з реалізації проектів на умовах концесії.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2. Органи державної влади та органи місцевого самоврядування, їх посадові особи не мають права втручатися в діяльність концесіонерів, пов</w:t>
      </w:r>
      <w:r w:rsidR="001E63FB">
        <w:rPr>
          <w:sz w:val="28"/>
          <w:szCs w:val="28"/>
        </w:rPr>
        <w:t>’</w:t>
      </w:r>
      <w:r w:rsidRPr="001E63FB">
        <w:rPr>
          <w:sz w:val="28"/>
          <w:szCs w:val="28"/>
        </w:rPr>
        <w:t xml:space="preserve">язану з виконанням концесійних договорів, крім випадків, якщо таке втручання передбачено законодавством, концесійним договором і здійснюється в межах їх повноважень.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Майнові та фінансові ресурси концесіонерів, які виконують концесійні договори в Україні, не можуть бути примусово відчужені, крім випадків, установлених законом. Зазначені ресурси можуть використовуватися винятково для здійснення рятівних заходів у разі надзвичайних ситуацій техногенного чи природного характеру. У такому разі концесіонер має право на компенсацію відповідно до закону.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4. У разі прийняття органами державної влади або органами місцевого самоврядування рішень, що порушують права концесіонерів, збитки, завдані їм внаслідок прийняття таких рішень, підлягають відшкодуванню у порядку, встановленому законом.</w:t>
      </w:r>
    </w:p>
    <w:p w:rsidR="000B2309" w:rsidRDefault="00C6543A" w:rsidP="001E63FB">
      <w:pPr>
        <w:pStyle w:val="a3"/>
        <w:spacing w:before="0" w:beforeAutospacing="0" w:after="0" w:afterAutospacing="0" w:line="276" w:lineRule="auto"/>
        <w:jc w:val="right"/>
        <w:rPr>
          <w:i/>
          <w:sz w:val="28"/>
          <w:szCs w:val="28"/>
        </w:rPr>
      </w:pPr>
      <w:r w:rsidRPr="001E63FB">
        <w:rPr>
          <w:i/>
          <w:sz w:val="28"/>
          <w:szCs w:val="28"/>
        </w:rPr>
        <w:lastRenderedPageBreak/>
        <w:t>(Закон доповнено розділом ІV</w:t>
      </w:r>
      <w:r w:rsidRPr="001E63FB">
        <w:rPr>
          <w:i/>
          <w:sz w:val="28"/>
          <w:szCs w:val="28"/>
          <w:vertAlign w:val="superscript"/>
        </w:rPr>
        <w:t xml:space="preserve"> 1</w:t>
      </w:r>
      <w:r w:rsidRPr="001E63FB">
        <w:rPr>
          <w:i/>
          <w:sz w:val="28"/>
          <w:szCs w:val="28"/>
        </w:rPr>
        <w:t xml:space="preserve"> згідно із</w:t>
      </w:r>
      <w:r w:rsidRPr="001E63FB">
        <w:rPr>
          <w:i/>
          <w:sz w:val="28"/>
          <w:szCs w:val="28"/>
        </w:rPr>
        <w:br/>
        <w:t xml:space="preserve"> Законом України від 23.12.2010 р. </w:t>
      </w:r>
      <w:r w:rsidR="009B6E8A" w:rsidRPr="001E63FB">
        <w:rPr>
          <w:i/>
          <w:sz w:val="28"/>
          <w:szCs w:val="28"/>
        </w:rPr>
        <w:t>№</w:t>
      </w:r>
      <w:r w:rsidRPr="001E63FB">
        <w:rPr>
          <w:i/>
          <w:sz w:val="28"/>
          <w:szCs w:val="28"/>
        </w:rPr>
        <w:t xml:space="preserve"> 2880-VI)</w:t>
      </w:r>
    </w:p>
    <w:p w:rsidR="001E63FB" w:rsidRPr="001E63FB" w:rsidRDefault="001E63FB" w:rsidP="001E63FB">
      <w:pPr>
        <w:pStyle w:val="a3"/>
        <w:spacing w:before="0" w:beforeAutospacing="0" w:after="0" w:afterAutospacing="0" w:line="276" w:lineRule="auto"/>
        <w:jc w:val="right"/>
        <w:rPr>
          <w:i/>
          <w:sz w:val="28"/>
          <w:szCs w:val="28"/>
        </w:rPr>
      </w:pPr>
    </w:p>
    <w:p w:rsidR="000B2309"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Розділ V. ОБЛІК, ЗВІТНІСТЬ ТА ОПОДАТКУВАННЯ КОНЦЕСІЙНОЇ ДІЯЛЬНОСТІ </w:t>
      </w:r>
    </w:p>
    <w:p w:rsidR="001E63FB" w:rsidRPr="001E63FB" w:rsidRDefault="001E63FB" w:rsidP="001E63FB">
      <w:pPr>
        <w:pStyle w:val="3"/>
        <w:spacing w:before="0" w:beforeAutospacing="0" w:after="0" w:afterAutospacing="0" w:line="276" w:lineRule="auto"/>
        <w:jc w:val="center"/>
        <w:rPr>
          <w:rFonts w:eastAsia="Times New Roman"/>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Стаття 25. Бухгалтерський облік та фінансова звітність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Бухгалтерський облік та фінансова звітність щодо концесійної діяльності ведеться відповідно до законодавства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Стаття 26. Порядок сплати мита, податку на додану вартість та акцизного збору при ввезенні матеріальних цінностей у зв</w:t>
      </w:r>
      <w:r w:rsidR="001E63FB">
        <w:rPr>
          <w:rFonts w:eastAsia="Times New Roman"/>
          <w:sz w:val="28"/>
          <w:szCs w:val="28"/>
        </w:rPr>
        <w:t>’</w:t>
      </w:r>
      <w:r w:rsidRPr="001E63FB">
        <w:rPr>
          <w:rFonts w:eastAsia="Times New Roman"/>
          <w:sz w:val="28"/>
          <w:szCs w:val="28"/>
        </w:rPr>
        <w:t xml:space="preserve">язку з концесійним договором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Мито, податок на додану вартість та акцизний збір при ввезенні матеріальних цінностей у зв</w:t>
      </w:r>
      <w:r w:rsidR="001E63FB">
        <w:rPr>
          <w:sz w:val="28"/>
          <w:szCs w:val="28"/>
        </w:rPr>
        <w:t>’</w:t>
      </w:r>
      <w:r w:rsidRPr="001E63FB">
        <w:rPr>
          <w:sz w:val="28"/>
          <w:szCs w:val="28"/>
        </w:rPr>
        <w:t xml:space="preserve">язку з виконанням умов концесійного договору справляються відповідно до законодавства України. </w:t>
      </w:r>
    </w:p>
    <w:p w:rsidR="001E63FB" w:rsidRPr="001E63FB" w:rsidRDefault="001E63FB" w:rsidP="001E63FB">
      <w:pPr>
        <w:pStyle w:val="a3"/>
        <w:spacing w:before="0" w:beforeAutospacing="0" w:after="0" w:afterAutospacing="0" w:line="276" w:lineRule="auto"/>
        <w:jc w:val="both"/>
        <w:rPr>
          <w:sz w:val="28"/>
          <w:szCs w:val="28"/>
        </w:rPr>
      </w:pPr>
    </w:p>
    <w:p w:rsidR="000B2309" w:rsidRPr="001E63FB" w:rsidRDefault="00C6543A" w:rsidP="001E63FB">
      <w:pPr>
        <w:pStyle w:val="3"/>
        <w:spacing w:before="0" w:beforeAutospacing="0" w:after="0" w:afterAutospacing="0" w:line="276" w:lineRule="auto"/>
        <w:jc w:val="center"/>
        <w:rPr>
          <w:rFonts w:eastAsia="Times New Roman"/>
          <w:sz w:val="28"/>
          <w:szCs w:val="28"/>
        </w:rPr>
      </w:pPr>
      <w:r w:rsidRPr="001E63FB">
        <w:rPr>
          <w:rFonts w:eastAsia="Times New Roman"/>
          <w:sz w:val="28"/>
          <w:szCs w:val="28"/>
        </w:rPr>
        <w:t xml:space="preserve">РОЗДІЛ VI. ПРИКІНЦЕВІ ПОЛОЖЕННЯ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Цей Закон набирає чинності з дня його опублікування.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2. Закони України та інші нормативно-правові акти, прийняті до набрання чинності цим Законом, діють у частині, що не суперечить цьому Закону.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3. Кабінету Міністрів України у тримісячний строк після опублікування цього Закону: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підготувати та подати на розгляд Верховної Ради України пропозиції про внесення змін до законодавчих актів, що випливають з цього Закону;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привести свої нормативно-правові акти у відповідність з цим Законом;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розробити нормативно-правові акти, передбачені цим Законом;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забезпечити прийняття міністерствами та іншими центральними органами виконавчої влади України нормативно-правових актів, передбачених цим Законом, а також перегляд і скасування їх нормативно-правових актів, що суперечать цьому Закону;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розробити та затвердити типові концесійні договори.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4. </w:t>
      </w:r>
      <w:proofErr w:type="spellStart"/>
      <w:r w:rsidRPr="001E63FB">
        <w:rPr>
          <w:sz w:val="28"/>
          <w:szCs w:val="28"/>
        </w:rPr>
        <w:t>Внести</w:t>
      </w:r>
      <w:proofErr w:type="spellEnd"/>
      <w:r w:rsidRPr="001E63FB">
        <w:rPr>
          <w:sz w:val="28"/>
          <w:szCs w:val="28"/>
        </w:rPr>
        <w:t xml:space="preserve"> зміни до таких законів України: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 xml:space="preserve">1) статтю 22 Закону України "Про режим іноземного інвестування" (Відомості Верховної Ради України, 1996 р., </w:t>
      </w:r>
      <w:r w:rsidR="009B6E8A" w:rsidRPr="001E63FB">
        <w:rPr>
          <w:sz w:val="28"/>
          <w:szCs w:val="28"/>
        </w:rPr>
        <w:t>№</w:t>
      </w:r>
      <w:r w:rsidRPr="001E63FB">
        <w:rPr>
          <w:sz w:val="28"/>
          <w:szCs w:val="28"/>
        </w:rPr>
        <w:t xml:space="preserve"> 19, ст. 80) викласти в такій редакції: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w:t>
      </w:r>
      <w:r w:rsidRPr="001E63FB">
        <w:rPr>
          <w:b/>
          <w:bCs/>
          <w:sz w:val="28"/>
          <w:szCs w:val="28"/>
        </w:rPr>
        <w:t xml:space="preserve">Стаття 22. Концесійні договори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Надання іноземним інвесторам права на проведення господарської діяльності, пов</w:t>
      </w:r>
      <w:r w:rsidR="001E63FB">
        <w:rPr>
          <w:sz w:val="28"/>
          <w:szCs w:val="28"/>
        </w:rPr>
        <w:t>’</w:t>
      </w:r>
      <w:r w:rsidRPr="001E63FB">
        <w:rPr>
          <w:sz w:val="28"/>
          <w:szCs w:val="28"/>
        </w:rPr>
        <w:t>язаної з використанням об</w:t>
      </w:r>
      <w:r w:rsidR="001E63FB">
        <w:rPr>
          <w:sz w:val="28"/>
          <w:szCs w:val="28"/>
        </w:rPr>
        <w:t>’</w:t>
      </w:r>
      <w:r w:rsidRPr="001E63FB">
        <w:rPr>
          <w:sz w:val="28"/>
          <w:szCs w:val="28"/>
        </w:rPr>
        <w:t xml:space="preserve">єктів, що перебувають у державній або комунальній власності і передаються у концесію, відбувається на підставі відповідного законодавства України шляхом укладення концесійного договору";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lastRenderedPageBreak/>
        <w:t xml:space="preserve">2) у Законі України "Про місцеве самоврядування в Україні" (Відомості Верховної Ради України, 1997 р., </w:t>
      </w:r>
      <w:r w:rsidR="009B6E8A" w:rsidRPr="001E63FB">
        <w:rPr>
          <w:sz w:val="28"/>
          <w:szCs w:val="28"/>
        </w:rPr>
        <w:t>№</w:t>
      </w:r>
      <w:r w:rsidRPr="001E63FB">
        <w:rPr>
          <w:sz w:val="28"/>
          <w:szCs w:val="28"/>
        </w:rPr>
        <w:t xml:space="preserve"> 24, ст. 170; 1998 р., </w:t>
      </w:r>
      <w:r w:rsidR="009B6E8A" w:rsidRPr="001E63FB">
        <w:rPr>
          <w:sz w:val="28"/>
          <w:szCs w:val="28"/>
        </w:rPr>
        <w:t>№</w:t>
      </w:r>
      <w:r w:rsidRPr="001E63FB">
        <w:rPr>
          <w:sz w:val="28"/>
          <w:szCs w:val="28"/>
        </w:rPr>
        <w:t xml:space="preserve"> 48, ст. 292):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пункт 30 частини першої статті 26 після слова "недійсним" доповнити словами "про надання у концесію об</w:t>
      </w:r>
      <w:r w:rsidR="001E63FB">
        <w:rPr>
          <w:sz w:val="28"/>
          <w:szCs w:val="28"/>
        </w:rPr>
        <w:t>’</w:t>
      </w:r>
      <w:r w:rsidRPr="001E63FB">
        <w:rPr>
          <w:sz w:val="28"/>
          <w:szCs w:val="28"/>
        </w:rPr>
        <w:t xml:space="preserve">єктів права комунальної власності"; </w:t>
      </w:r>
    </w:p>
    <w:p w:rsidR="000B2309" w:rsidRPr="001E63FB" w:rsidRDefault="00C6543A" w:rsidP="001E63FB">
      <w:pPr>
        <w:pStyle w:val="a3"/>
        <w:spacing w:before="0" w:beforeAutospacing="0" w:after="0" w:afterAutospacing="0" w:line="276" w:lineRule="auto"/>
        <w:jc w:val="both"/>
        <w:rPr>
          <w:sz w:val="28"/>
          <w:szCs w:val="28"/>
        </w:rPr>
      </w:pPr>
      <w:r w:rsidRPr="001E63FB">
        <w:rPr>
          <w:sz w:val="28"/>
          <w:szCs w:val="28"/>
        </w:rPr>
        <w:t>підпункт 4 пункту "а" статті 29 після слів "цих програм" доповнити словами "підготовки і внесення на розгляд ради пропозицій щодо визначення сфер господарської діяльності та переліку об</w:t>
      </w:r>
      <w:r w:rsidR="001E63FB">
        <w:rPr>
          <w:sz w:val="28"/>
          <w:szCs w:val="28"/>
        </w:rPr>
        <w:t>’</w:t>
      </w:r>
      <w:r w:rsidRPr="001E63FB">
        <w:rPr>
          <w:sz w:val="28"/>
          <w:szCs w:val="28"/>
        </w:rPr>
        <w:t xml:space="preserve">єктів, які можуть надаватися у концесію"; </w:t>
      </w:r>
    </w:p>
    <w:p w:rsidR="000B2309" w:rsidRDefault="00C6543A" w:rsidP="001E63FB">
      <w:pPr>
        <w:pStyle w:val="a3"/>
        <w:spacing w:before="0" w:beforeAutospacing="0" w:after="0" w:afterAutospacing="0" w:line="276" w:lineRule="auto"/>
        <w:jc w:val="both"/>
        <w:rPr>
          <w:sz w:val="28"/>
          <w:szCs w:val="28"/>
        </w:rPr>
      </w:pPr>
      <w:r w:rsidRPr="001E63FB">
        <w:rPr>
          <w:sz w:val="28"/>
          <w:szCs w:val="28"/>
        </w:rPr>
        <w:t xml:space="preserve">пункт 19 частини першої статті 43 після слова "оренду" доповнити словом "концесію". </w:t>
      </w:r>
    </w:p>
    <w:p w:rsidR="001E63FB" w:rsidRDefault="001E63FB" w:rsidP="001E63FB">
      <w:pPr>
        <w:pStyle w:val="a3"/>
        <w:spacing w:before="0" w:beforeAutospacing="0" w:after="0" w:afterAutospacing="0" w:line="276" w:lineRule="auto"/>
        <w:jc w:val="both"/>
        <w:rPr>
          <w:sz w:val="28"/>
          <w:szCs w:val="28"/>
        </w:rPr>
      </w:pPr>
    </w:p>
    <w:p w:rsidR="001E63FB" w:rsidRDefault="001E63FB" w:rsidP="001E63FB">
      <w:pPr>
        <w:pStyle w:val="a3"/>
        <w:spacing w:before="0" w:beforeAutospacing="0" w:after="0" w:afterAutospacing="0" w:line="276" w:lineRule="auto"/>
        <w:jc w:val="both"/>
        <w:rPr>
          <w:sz w:val="28"/>
          <w:szCs w:val="28"/>
        </w:rPr>
      </w:pPr>
      <w:r w:rsidRPr="001E63FB">
        <w:rPr>
          <w:b/>
          <w:bCs/>
          <w:sz w:val="28"/>
          <w:szCs w:val="28"/>
        </w:rPr>
        <w:t>Президент України</w:t>
      </w:r>
      <w:r w:rsidRPr="001E63FB">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E63FB">
        <w:rPr>
          <w:b/>
          <w:bCs/>
          <w:sz w:val="28"/>
          <w:szCs w:val="28"/>
        </w:rPr>
        <w:t>Л. КУЧМА</w:t>
      </w:r>
      <w:r w:rsidRPr="001E63FB">
        <w:rPr>
          <w:sz w:val="28"/>
          <w:szCs w:val="28"/>
        </w:rPr>
        <w:t> </w:t>
      </w:r>
    </w:p>
    <w:p w:rsidR="001E63FB" w:rsidRDefault="001E63FB" w:rsidP="001E63FB">
      <w:pPr>
        <w:pStyle w:val="a3"/>
        <w:spacing w:before="0" w:beforeAutospacing="0" w:after="0" w:afterAutospacing="0" w:line="276" w:lineRule="auto"/>
        <w:jc w:val="both"/>
        <w:rPr>
          <w:sz w:val="28"/>
          <w:szCs w:val="28"/>
        </w:rPr>
      </w:pPr>
    </w:p>
    <w:p w:rsidR="001E63FB" w:rsidRPr="001E63FB" w:rsidRDefault="001E63FB" w:rsidP="001E63FB">
      <w:pPr>
        <w:pStyle w:val="a3"/>
        <w:spacing w:before="0" w:beforeAutospacing="0" w:after="0" w:afterAutospacing="0" w:line="276" w:lineRule="auto"/>
        <w:rPr>
          <w:sz w:val="28"/>
          <w:szCs w:val="28"/>
        </w:rPr>
      </w:pPr>
      <w:r w:rsidRPr="001E63FB">
        <w:rPr>
          <w:b/>
          <w:bCs/>
          <w:sz w:val="28"/>
          <w:szCs w:val="28"/>
        </w:rPr>
        <w:t xml:space="preserve">м. Київ </w:t>
      </w:r>
      <w:r w:rsidRPr="001E63FB">
        <w:rPr>
          <w:sz w:val="28"/>
          <w:szCs w:val="28"/>
        </w:rPr>
        <w:br/>
      </w:r>
      <w:r w:rsidRPr="001E63FB">
        <w:rPr>
          <w:b/>
          <w:bCs/>
          <w:sz w:val="28"/>
          <w:szCs w:val="28"/>
        </w:rPr>
        <w:t xml:space="preserve">16 липня 1999 року </w:t>
      </w:r>
      <w:r w:rsidRPr="001E63FB">
        <w:rPr>
          <w:sz w:val="28"/>
          <w:szCs w:val="28"/>
        </w:rPr>
        <w:br/>
      </w:r>
      <w:r w:rsidRPr="001E63FB">
        <w:rPr>
          <w:b/>
          <w:bCs/>
          <w:sz w:val="28"/>
          <w:szCs w:val="28"/>
        </w:rPr>
        <w:t>№ 997-XIV</w:t>
      </w:r>
      <w:r w:rsidRPr="001E63FB">
        <w:rPr>
          <w:sz w:val="28"/>
          <w:szCs w:val="28"/>
        </w:rPr>
        <w:t>  </w:t>
      </w:r>
    </w:p>
    <w:p w:rsidR="00C6543A" w:rsidRPr="001E63FB" w:rsidRDefault="00C6543A" w:rsidP="001E63FB">
      <w:pPr>
        <w:pStyle w:val="a3"/>
        <w:spacing w:before="0" w:beforeAutospacing="0" w:after="0" w:afterAutospacing="0" w:line="276" w:lineRule="auto"/>
        <w:rPr>
          <w:sz w:val="28"/>
          <w:szCs w:val="28"/>
        </w:rPr>
      </w:pPr>
      <w:r w:rsidRPr="001E63FB">
        <w:rPr>
          <w:sz w:val="28"/>
          <w:szCs w:val="28"/>
        </w:rPr>
        <w:t> </w:t>
      </w:r>
      <w:bookmarkStart w:id="0" w:name="_GoBack"/>
      <w:bookmarkEnd w:id="0"/>
      <w:r w:rsidRPr="001E63FB">
        <w:rPr>
          <w:sz w:val="28"/>
          <w:szCs w:val="28"/>
        </w:rPr>
        <w:br w:type="textWrapping" w:clear="all"/>
      </w:r>
    </w:p>
    <w:sectPr w:rsidR="00C6543A" w:rsidRPr="001E63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6"/>
    <w:rsid w:val="000B2309"/>
    <w:rsid w:val="001E63FB"/>
    <w:rsid w:val="009B6E8A"/>
    <w:rsid w:val="00AB5FD6"/>
    <w:rsid w:val="00C65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F1454-D360-46BD-925D-86BF389B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31675</Words>
  <Characters>18056</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2014-10-21T17:06:00Z</dcterms:created>
  <dcterms:modified xsi:type="dcterms:W3CDTF">2014-11-05T22:17:00Z</dcterms:modified>
</cp:coreProperties>
</file>