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11E" w:rsidRDefault="000A3FE2" w:rsidP="00C62C6D">
      <w:pPr>
        <w:pStyle w:val="2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  <w:r w:rsidRPr="00C62C6D">
        <w:rPr>
          <w:rFonts w:eastAsia="Times New Roman"/>
          <w:sz w:val="28"/>
          <w:szCs w:val="28"/>
        </w:rPr>
        <w:t>УКАЗ</w:t>
      </w:r>
      <w:r w:rsidRPr="00C62C6D">
        <w:rPr>
          <w:rFonts w:eastAsia="Times New Roman"/>
          <w:sz w:val="28"/>
          <w:szCs w:val="28"/>
        </w:rPr>
        <w:br/>
        <w:t xml:space="preserve">ПРЕЗИДІЇ ВЕРХОВНОЇ РАДИ СРСР </w:t>
      </w:r>
    </w:p>
    <w:p w:rsidR="00C62C6D" w:rsidRPr="00C62C6D" w:rsidRDefault="00C62C6D" w:rsidP="00C62C6D">
      <w:pPr>
        <w:pStyle w:val="2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</w:p>
    <w:p w:rsidR="0043011E" w:rsidRPr="00C62C6D" w:rsidRDefault="000A3FE2" w:rsidP="00C62C6D">
      <w:pPr>
        <w:pStyle w:val="2"/>
        <w:spacing w:before="0" w:beforeAutospacing="0" w:after="0" w:afterAutospacing="0" w:line="276" w:lineRule="auto"/>
        <w:jc w:val="center"/>
        <w:rPr>
          <w:rFonts w:eastAsia="Times New Roman"/>
          <w:sz w:val="32"/>
          <w:szCs w:val="28"/>
        </w:rPr>
      </w:pPr>
      <w:r w:rsidRPr="00C62C6D">
        <w:rPr>
          <w:rFonts w:eastAsia="Times New Roman"/>
          <w:sz w:val="32"/>
          <w:szCs w:val="28"/>
        </w:rPr>
        <w:t xml:space="preserve">Про умови праці робітників і службовців, зайнятих на сезонних роботах </w:t>
      </w:r>
    </w:p>
    <w:p w:rsidR="00C62C6D" w:rsidRPr="00C62C6D" w:rsidRDefault="00C62C6D" w:rsidP="00C62C6D">
      <w:pPr>
        <w:pStyle w:val="2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</w:p>
    <w:p w:rsidR="0043011E" w:rsidRDefault="000A3FE2" w:rsidP="00C62C6D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C62C6D">
        <w:rPr>
          <w:sz w:val="28"/>
          <w:szCs w:val="28"/>
        </w:rPr>
        <w:t>Із змінами і доповненнями, внесеними</w:t>
      </w:r>
      <w:r w:rsidRPr="00C62C6D">
        <w:rPr>
          <w:sz w:val="28"/>
          <w:szCs w:val="28"/>
        </w:rPr>
        <w:br/>
        <w:t> Указом Президії Верховної Ради СРСР</w:t>
      </w:r>
      <w:r w:rsidRPr="00C62C6D">
        <w:rPr>
          <w:sz w:val="28"/>
          <w:szCs w:val="28"/>
        </w:rPr>
        <w:br/>
        <w:t xml:space="preserve"> від 26 січня 1983 року </w:t>
      </w:r>
      <w:r w:rsidR="00892FF0" w:rsidRPr="00C62C6D">
        <w:rPr>
          <w:sz w:val="28"/>
          <w:szCs w:val="28"/>
        </w:rPr>
        <w:t>№</w:t>
      </w:r>
      <w:r w:rsidRPr="00C62C6D">
        <w:rPr>
          <w:sz w:val="28"/>
          <w:szCs w:val="28"/>
        </w:rPr>
        <w:t xml:space="preserve"> 8723-X</w:t>
      </w:r>
    </w:p>
    <w:p w:rsidR="00C62C6D" w:rsidRPr="00C62C6D" w:rsidRDefault="00C62C6D" w:rsidP="00C62C6D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43011E" w:rsidRPr="00C62C6D" w:rsidRDefault="000A3FE2" w:rsidP="00C62C6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62C6D">
        <w:rPr>
          <w:sz w:val="28"/>
          <w:szCs w:val="28"/>
        </w:rPr>
        <w:t>У зв</w:t>
      </w:r>
      <w:r w:rsidR="00C62C6D">
        <w:rPr>
          <w:sz w:val="28"/>
          <w:szCs w:val="28"/>
        </w:rPr>
        <w:t>’</w:t>
      </w:r>
      <w:r w:rsidRPr="00C62C6D">
        <w:rPr>
          <w:sz w:val="28"/>
          <w:szCs w:val="28"/>
        </w:rPr>
        <w:t xml:space="preserve">язку з Основами законодавства Союзу РСР і союзних республік про працю Президія Верховної Ради СРСР </w:t>
      </w:r>
      <w:r w:rsidRPr="00C62C6D">
        <w:rPr>
          <w:b/>
          <w:bCs/>
          <w:sz w:val="28"/>
          <w:szCs w:val="28"/>
        </w:rPr>
        <w:t>постановляє</w:t>
      </w:r>
      <w:r w:rsidRPr="00C62C6D">
        <w:rPr>
          <w:sz w:val="28"/>
          <w:szCs w:val="28"/>
        </w:rPr>
        <w:t xml:space="preserve">: </w:t>
      </w:r>
    </w:p>
    <w:p w:rsidR="0043011E" w:rsidRPr="00C62C6D" w:rsidRDefault="000A3FE2" w:rsidP="00C62C6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62C6D">
        <w:rPr>
          <w:sz w:val="28"/>
          <w:szCs w:val="28"/>
        </w:rPr>
        <w:t xml:space="preserve">1. Сезонними вважаються роботи, які внаслідок природних і кліматичних умов виконуються не цілий рік, а протягом певного періоду (сезону), що не перевищує шести місяців. </w:t>
      </w:r>
    </w:p>
    <w:p w:rsidR="0043011E" w:rsidRPr="00C62C6D" w:rsidRDefault="000A3FE2" w:rsidP="00C62C6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62C6D">
        <w:rPr>
          <w:sz w:val="28"/>
          <w:szCs w:val="28"/>
        </w:rPr>
        <w:t xml:space="preserve">Переліки сезонних робіт затверджуються Державним комітетом СРСР по праці і соціальних питаннях спільно з ВЦРПС за поданням міністерств, державних комітетів, відомств СРСР і Рад Міністрів союзних республік. </w:t>
      </w:r>
    </w:p>
    <w:p w:rsidR="0043011E" w:rsidRPr="00C62C6D" w:rsidRDefault="000A3FE2" w:rsidP="00C62C6D">
      <w:pPr>
        <w:pStyle w:val="a3"/>
        <w:spacing w:before="0" w:beforeAutospacing="0" w:after="0" w:afterAutospacing="0" w:line="276" w:lineRule="auto"/>
        <w:jc w:val="right"/>
        <w:rPr>
          <w:i/>
          <w:sz w:val="28"/>
          <w:szCs w:val="28"/>
        </w:rPr>
      </w:pPr>
      <w:r w:rsidRPr="00C62C6D">
        <w:rPr>
          <w:i/>
          <w:sz w:val="28"/>
          <w:szCs w:val="28"/>
        </w:rPr>
        <w:t>(абзац другий статті 1 із змінами, внесеними згідно з Указом</w:t>
      </w:r>
      <w:r w:rsidRPr="00C62C6D">
        <w:rPr>
          <w:i/>
          <w:sz w:val="28"/>
          <w:szCs w:val="28"/>
        </w:rPr>
        <w:br/>
        <w:t xml:space="preserve"> Президії Верховної Ради СРСР від  26.01.83 р. </w:t>
      </w:r>
      <w:r w:rsidR="00892FF0" w:rsidRPr="00C62C6D">
        <w:rPr>
          <w:i/>
          <w:sz w:val="28"/>
          <w:szCs w:val="28"/>
        </w:rPr>
        <w:t>№</w:t>
      </w:r>
      <w:r w:rsidRPr="00C62C6D">
        <w:rPr>
          <w:i/>
          <w:sz w:val="28"/>
          <w:szCs w:val="28"/>
        </w:rPr>
        <w:t xml:space="preserve"> 8723-X)</w:t>
      </w:r>
    </w:p>
    <w:p w:rsidR="0043011E" w:rsidRPr="00C62C6D" w:rsidRDefault="000A3FE2" w:rsidP="00C62C6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62C6D">
        <w:rPr>
          <w:sz w:val="28"/>
          <w:szCs w:val="28"/>
        </w:rPr>
        <w:t xml:space="preserve">2. На робітників і службовців, зайнятих на сезонних роботах, поширюється дія законодавства Союзу РСР і союзних республік про працю з винятками, встановленими цим Указом. </w:t>
      </w:r>
    </w:p>
    <w:p w:rsidR="0043011E" w:rsidRPr="00C62C6D" w:rsidRDefault="000A3FE2" w:rsidP="00C62C6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62C6D">
        <w:rPr>
          <w:sz w:val="28"/>
          <w:szCs w:val="28"/>
        </w:rPr>
        <w:t xml:space="preserve">3. Осіб, яких приймають на сезонні роботи, має бути </w:t>
      </w:r>
      <w:proofErr w:type="spellStart"/>
      <w:r w:rsidRPr="00C62C6D">
        <w:rPr>
          <w:sz w:val="28"/>
          <w:szCs w:val="28"/>
        </w:rPr>
        <w:t>попереджено</w:t>
      </w:r>
      <w:proofErr w:type="spellEnd"/>
      <w:r w:rsidRPr="00C62C6D">
        <w:rPr>
          <w:sz w:val="28"/>
          <w:szCs w:val="28"/>
        </w:rPr>
        <w:t xml:space="preserve"> про це при укладенні трудового договору. В наказі (розпорядженні) про прийняття на роботу має бути зазначено, що даний працівник приймається на сезонну роботу. </w:t>
      </w:r>
    </w:p>
    <w:p w:rsidR="0043011E" w:rsidRPr="00C62C6D" w:rsidRDefault="000A3FE2" w:rsidP="00C62C6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62C6D">
        <w:rPr>
          <w:sz w:val="28"/>
          <w:szCs w:val="28"/>
        </w:rPr>
        <w:t xml:space="preserve">4. Трудовий договір при прийманні на сезонні роботи може бути укладено на строк, який не перевищує тривалості сезону. </w:t>
      </w:r>
    </w:p>
    <w:p w:rsidR="0043011E" w:rsidRPr="00C62C6D" w:rsidRDefault="000A3FE2" w:rsidP="00C62C6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62C6D">
        <w:rPr>
          <w:sz w:val="28"/>
          <w:szCs w:val="28"/>
        </w:rPr>
        <w:t xml:space="preserve">5. При прийманні на сезонні роботи випробування з метою перевірки відповідності робітника або службовця </w:t>
      </w:r>
      <w:proofErr w:type="spellStart"/>
      <w:r w:rsidRPr="00C62C6D">
        <w:rPr>
          <w:sz w:val="28"/>
          <w:szCs w:val="28"/>
        </w:rPr>
        <w:t>доручуваній</w:t>
      </w:r>
      <w:proofErr w:type="spellEnd"/>
      <w:r w:rsidRPr="00C62C6D">
        <w:rPr>
          <w:sz w:val="28"/>
          <w:szCs w:val="28"/>
        </w:rPr>
        <w:t xml:space="preserve"> йому роботі не встановлюється. </w:t>
      </w:r>
    </w:p>
    <w:p w:rsidR="0043011E" w:rsidRPr="00C62C6D" w:rsidRDefault="000A3FE2" w:rsidP="00C62C6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62C6D">
        <w:rPr>
          <w:sz w:val="28"/>
          <w:szCs w:val="28"/>
        </w:rPr>
        <w:t xml:space="preserve">6. Робітники і службовці, зайняті на сезонних роботах, мають право розірвати трудовий договір, попередивши про це адміністрацію письмово за три дні. </w:t>
      </w:r>
    </w:p>
    <w:p w:rsidR="0043011E" w:rsidRPr="00C62C6D" w:rsidRDefault="000A3FE2" w:rsidP="00C62C6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62C6D">
        <w:rPr>
          <w:sz w:val="28"/>
          <w:szCs w:val="28"/>
        </w:rPr>
        <w:t xml:space="preserve">7. Трудовий договір з робітниками і службовцями, зайнятими на сезонних роботах, може бути розірвано з ініціативи адміністрації на підставах, передбачених законодавством Союзу РСР і союзних республік про працю (крім підстав, передбачених у пункті 5 статті 17 Основ законодавства Союзу РСР і союзних республік про працю), а також у випадках; </w:t>
      </w:r>
    </w:p>
    <w:p w:rsidR="0043011E" w:rsidRPr="00C62C6D" w:rsidRDefault="000A3FE2" w:rsidP="00C62C6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62C6D">
        <w:rPr>
          <w:sz w:val="28"/>
          <w:szCs w:val="28"/>
        </w:rPr>
        <w:t xml:space="preserve">а) припинення робіт на підприємстві, в установі, організації на строк більше двох тижнів з причин виробничого характеру або скорочення робіт в них; </w:t>
      </w:r>
    </w:p>
    <w:p w:rsidR="0043011E" w:rsidRPr="00C62C6D" w:rsidRDefault="000A3FE2" w:rsidP="00C62C6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62C6D">
        <w:rPr>
          <w:sz w:val="28"/>
          <w:szCs w:val="28"/>
        </w:rPr>
        <w:lastRenderedPageBreak/>
        <w:t>б) нез</w:t>
      </w:r>
      <w:r w:rsidR="00C62C6D">
        <w:rPr>
          <w:sz w:val="28"/>
          <w:szCs w:val="28"/>
        </w:rPr>
        <w:t>’</w:t>
      </w:r>
      <w:r w:rsidRPr="00C62C6D">
        <w:rPr>
          <w:sz w:val="28"/>
          <w:szCs w:val="28"/>
        </w:rPr>
        <w:t xml:space="preserve">явлення на роботу безперервно протягом більше одного місяця внаслідок тимчасової непрацездатності. </w:t>
      </w:r>
    </w:p>
    <w:p w:rsidR="0043011E" w:rsidRPr="00C62C6D" w:rsidRDefault="000A3FE2" w:rsidP="00C62C6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62C6D">
        <w:rPr>
          <w:sz w:val="28"/>
          <w:szCs w:val="28"/>
        </w:rPr>
        <w:t xml:space="preserve">У разі втрати працездатності внаслідок трудового каліцтва або професійного захворювання, а також коли законодавством Союзу РСР встановлено триваліший строк збереження місця роботи (посади) при певному захворюванні, за робітниками і службовцями, зайнятими на сезонних роботах, місце роботи (посада) зберігається до відновлення працездатності або встановлення інвалідності, але не більш як до закінчення строку роботи за договором. </w:t>
      </w:r>
    </w:p>
    <w:p w:rsidR="0043011E" w:rsidRPr="00C62C6D" w:rsidRDefault="000A3FE2" w:rsidP="00C62C6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62C6D">
        <w:rPr>
          <w:sz w:val="28"/>
          <w:szCs w:val="28"/>
        </w:rPr>
        <w:t xml:space="preserve">8. Робітникам і службовцям, зайнятим на сезонних роботах, вихідна допомога виплачується у випадках, передбачених статтею 19 Основ законодавства Союзу РСР і союзних республік про працю, а також у разі розірвання трудового договору на підставах, передбачених у пункті "а" статті 7 цього Указу. </w:t>
      </w:r>
    </w:p>
    <w:p w:rsidR="0043011E" w:rsidRPr="00C62C6D" w:rsidRDefault="000A3FE2" w:rsidP="00C62C6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62C6D">
        <w:rPr>
          <w:sz w:val="28"/>
          <w:szCs w:val="28"/>
        </w:rPr>
        <w:t xml:space="preserve">Вихідна допомога робітникам і службовцям, зайнятим на сезонних роботах, виплачується в розмірі тижневого середнього заробітку, а в разі призову або вступу на військову службу - в розмірі двотижневого середнього заробітку. </w:t>
      </w:r>
    </w:p>
    <w:p w:rsidR="0043011E" w:rsidRPr="00C62C6D" w:rsidRDefault="000A3FE2" w:rsidP="00C62C6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62C6D">
        <w:rPr>
          <w:sz w:val="28"/>
          <w:szCs w:val="28"/>
        </w:rPr>
        <w:t xml:space="preserve">9. Робітникові або службовцеві, незаконно звільненому з сезонної роботи, виплачується за рішенням чи постановою органу по розгляду трудових спорів середній заробіток за час вимушеного прогулу з дня звільнення до поновлення на роботі або закінчення строку роботи за договором, але не більш як за три місяці. </w:t>
      </w:r>
    </w:p>
    <w:p w:rsidR="0043011E" w:rsidRPr="00C62C6D" w:rsidRDefault="000A3FE2" w:rsidP="00C62C6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62C6D">
        <w:rPr>
          <w:sz w:val="28"/>
          <w:szCs w:val="28"/>
        </w:rPr>
        <w:t xml:space="preserve">У таких же межах виплачується середній заробіток за час вимушеного прогулу чи різниця в заробітній платі за час виконання </w:t>
      </w:r>
      <w:proofErr w:type="spellStart"/>
      <w:r w:rsidRPr="00C62C6D">
        <w:rPr>
          <w:sz w:val="28"/>
          <w:szCs w:val="28"/>
        </w:rPr>
        <w:t>нижчеоплачуваної</w:t>
      </w:r>
      <w:proofErr w:type="spellEnd"/>
      <w:r w:rsidRPr="00C62C6D">
        <w:rPr>
          <w:sz w:val="28"/>
          <w:szCs w:val="28"/>
        </w:rPr>
        <w:t xml:space="preserve"> роботи робітникові або службовцеві, незаконно переведеному на іншу роботу. </w:t>
      </w:r>
    </w:p>
    <w:p w:rsidR="0043011E" w:rsidRPr="00C62C6D" w:rsidRDefault="000A3FE2" w:rsidP="00C62C6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62C6D">
        <w:rPr>
          <w:sz w:val="28"/>
          <w:szCs w:val="28"/>
        </w:rPr>
        <w:t xml:space="preserve">10. Робітники і службовці, зайняті на сезонних роботах, правом на відпустку або заміну її грошовою компенсацією не користуються. </w:t>
      </w:r>
    </w:p>
    <w:p w:rsidR="0043011E" w:rsidRPr="00C62C6D" w:rsidRDefault="000A3FE2" w:rsidP="00C62C6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62C6D">
        <w:rPr>
          <w:sz w:val="28"/>
          <w:szCs w:val="28"/>
        </w:rPr>
        <w:t>Забезпечення зазначених робітників і службовців допомогою у зв</w:t>
      </w:r>
      <w:r w:rsidR="00C62C6D">
        <w:rPr>
          <w:sz w:val="28"/>
          <w:szCs w:val="28"/>
        </w:rPr>
        <w:t>’</w:t>
      </w:r>
      <w:r w:rsidRPr="00C62C6D">
        <w:rPr>
          <w:sz w:val="28"/>
          <w:szCs w:val="28"/>
        </w:rPr>
        <w:t xml:space="preserve">язку з тимчасовою непрацездатністю встановлюється в порядку, який визначається Радою Міністрів СРСР. </w:t>
      </w:r>
    </w:p>
    <w:p w:rsidR="0043011E" w:rsidRPr="00C62C6D" w:rsidRDefault="000A3FE2" w:rsidP="00C62C6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62C6D">
        <w:rPr>
          <w:sz w:val="28"/>
          <w:szCs w:val="28"/>
        </w:rPr>
        <w:t xml:space="preserve">11. Робітникам і службовцям, зайнятим на сезонних роботах, у випадках, передбачених законодавством, стаж роботи на даному підприємстві, в установі, організації підсумовується і вважається безперервним, якщо вони пропрацювали сезон повністю, уклали трудовий договір на наступний сезон і повернулися на роботу в установлений строк. Час міжсезонної перерви не зараховується до безперервного стажу роботи. </w:t>
      </w:r>
    </w:p>
    <w:p w:rsidR="0043011E" w:rsidRPr="00C62C6D" w:rsidRDefault="000A3FE2" w:rsidP="00C62C6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62C6D">
        <w:rPr>
          <w:sz w:val="28"/>
          <w:szCs w:val="28"/>
        </w:rPr>
        <w:t xml:space="preserve">У випадках, передбачених постановами Ради Міністрів СРСР, робота протягом повного сезону зараховується до стажу, який дає право на пенсію, за рік роботи. </w:t>
      </w:r>
    </w:p>
    <w:p w:rsidR="0043011E" w:rsidRPr="00C62C6D" w:rsidRDefault="000A3FE2" w:rsidP="00C62C6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62C6D">
        <w:rPr>
          <w:sz w:val="28"/>
          <w:szCs w:val="28"/>
        </w:rPr>
        <w:t xml:space="preserve">12. Дія цього Указу не поширюється на робітників і службовців, зайнятих на сезонних роботах у лісовій промисловості та лісовому господарстві. </w:t>
      </w:r>
    </w:p>
    <w:p w:rsidR="0043011E" w:rsidRPr="00C62C6D" w:rsidRDefault="000A3FE2" w:rsidP="00C62C6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62C6D">
        <w:rPr>
          <w:sz w:val="28"/>
          <w:szCs w:val="28"/>
        </w:rPr>
        <w:t xml:space="preserve">До тимчасових робітників і службовців, зайнятих на сезонних роботах, застосовується законодавство про тимчасових робітників і службовців. </w:t>
      </w:r>
    </w:p>
    <w:p w:rsidR="0043011E" w:rsidRPr="00C62C6D" w:rsidRDefault="000A3FE2" w:rsidP="00C62C6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62C6D">
        <w:rPr>
          <w:sz w:val="28"/>
          <w:szCs w:val="28"/>
        </w:rPr>
        <w:t xml:space="preserve">13. Визнати такими, що втратили чинність: </w:t>
      </w:r>
    </w:p>
    <w:p w:rsidR="0043011E" w:rsidRPr="00C62C6D" w:rsidRDefault="000A3FE2" w:rsidP="00C62C6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62C6D">
        <w:rPr>
          <w:sz w:val="28"/>
          <w:szCs w:val="28"/>
        </w:rPr>
        <w:lastRenderedPageBreak/>
        <w:t xml:space="preserve">Постанову ЦВК і РНК СРСР від 4 червня 1926 року "Про умови праці на сезонних роботах" (ЗЗ СРСР, 1926 р., </w:t>
      </w:r>
      <w:r w:rsidR="00892FF0" w:rsidRPr="00C62C6D">
        <w:rPr>
          <w:sz w:val="28"/>
          <w:szCs w:val="28"/>
        </w:rPr>
        <w:t>№</w:t>
      </w:r>
      <w:r w:rsidRPr="00C62C6D">
        <w:rPr>
          <w:sz w:val="28"/>
          <w:szCs w:val="28"/>
        </w:rPr>
        <w:t xml:space="preserve"> 40, ст. 290) із змінами (ЗЗ СРСР, 1927 р., </w:t>
      </w:r>
      <w:r w:rsidR="00892FF0" w:rsidRPr="00C62C6D">
        <w:rPr>
          <w:sz w:val="28"/>
          <w:szCs w:val="28"/>
        </w:rPr>
        <w:t>№</w:t>
      </w:r>
      <w:r w:rsidRPr="00C62C6D">
        <w:rPr>
          <w:sz w:val="28"/>
          <w:szCs w:val="28"/>
        </w:rPr>
        <w:t xml:space="preserve"> 3, ст. 81; 1929 р., </w:t>
      </w:r>
      <w:r w:rsidR="00892FF0" w:rsidRPr="00C62C6D">
        <w:rPr>
          <w:sz w:val="28"/>
          <w:szCs w:val="28"/>
        </w:rPr>
        <w:t>№</w:t>
      </w:r>
      <w:r w:rsidRPr="00C62C6D">
        <w:rPr>
          <w:sz w:val="28"/>
          <w:szCs w:val="28"/>
        </w:rPr>
        <w:t xml:space="preserve"> 23, ст. 196, пункт 1; </w:t>
      </w:r>
      <w:r w:rsidR="00892FF0" w:rsidRPr="00C62C6D">
        <w:rPr>
          <w:sz w:val="28"/>
          <w:szCs w:val="28"/>
        </w:rPr>
        <w:t>№</w:t>
      </w:r>
      <w:r w:rsidRPr="00C62C6D">
        <w:rPr>
          <w:sz w:val="28"/>
          <w:szCs w:val="28"/>
        </w:rPr>
        <w:t xml:space="preserve"> 24, ст. 208, пункт 5; </w:t>
      </w:r>
      <w:r w:rsidR="00892FF0" w:rsidRPr="00C62C6D">
        <w:rPr>
          <w:sz w:val="28"/>
          <w:szCs w:val="28"/>
        </w:rPr>
        <w:t>№</w:t>
      </w:r>
      <w:r w:rsidRPr="00C62C6D">
        <w:rPr>
          <w:sz w:val="28"/>
          <w:szCs w:val="28"/>
        </w:rPr>
        <w:t xml:space="preserve"> 63, ст. 578; 1930 р., </w:t>
      </w:r>
      <w:r w:rsidR="00892FF0" w:rsidRPr="00C62C6D">
        <w:rPr>
          <w:sz w:val="28"/>
          <w:szCs w:val="28"/>
        </w:rPr>
        <w:t>№</w:t>
      </w:r>
      <w:r w:rsidRPr="00C62C6D">
        <w:rPr>
          <w:sz w:val="28"/>
          <w:szCs w:val="28"/>
        </w:rPr>
        <w:t xml:space="preserve"> 23, ст. 252, пункт 4 розділу III; 1933 р., </w:t>
      </w:r>
      <w:r w:rsidR="00892FF0" w:rsidRPr="00C62C6D">
        <w:rPr>
          <w:sz w:val="28"/>
          <w:szCs w:val="28"/>
        </w:rPr>
        <w:t>№</w:t>
      </w:r>
      <w:r w:rsidRPr="00C62C6D">
        <w:rPr>
          <w:sz w:val="28"/>
          <w:szCs w:val="28"/>
        </w:rPr>
        <w:t xml:space="preserve"> 18, ст. 100, пункт 27); </w:t>
      </w:r>
    </w:p>
    <w:p w:rsidR="0043011E" w:rsidRDefault="000A3FE2" w:rsidP="00C62C6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62C6D">
        <w:rPr>
          <w:sz w:val="28"/>
          <w:szCs w:val="28"/>
        </w:rPr>
        <w:t>частину третю статті 34 Кодексу про пільги для військовослужбовців і військовозобов</w:t>
      </w:r>
      <w:r w:rsidR="00C62C6D">
        <w:rPr>
          <w:sz w:val="28"/>
          <w:szCs w:val="28"/>
        </w:rPr>
        <w:t>’</w:t>
      </w:r>
      <w:r w:rsidRPr="00C62C6D">
        <w:rPr>
          <w:sz w:val="28"/>
          <w:szCs w:val="28"/>
        </w:rPr>
        <w:t xml:space="preserve">язаних Робітничо-Селянської Червоної Армії та їх сімей, затвердженого Постановою ЦВК і РНК СРСР від 23 квітня 1930 року в редакції Постанови ЦВК і РНК СРСР від 13 серпня 1930 року (ЗЗ СРСР, 1930 р., </w:t>
      </w:r>
      <w:r w:rsidR="00892FF0" w:rsidRPr="00C62C6D">
        <w:rPr>
          <w:sz w:val="28"/>
          <w:szCs w:val="28"/>
        </w:rPr>
        <w:t>№</w:t>
      </w:r>
      <w:r w:rsidRPr="00C62C6D">
        <w:rPr>
          <w:sz w:val="28"/>
          <w:szCs w:val="28"/>
        </w:rPr>
        <w:t xml:space="preserve"> 23, ст. 253; </w:t>
      </w:r>
      <w:r w:rsidR="00892FF0" w:rsidRPr="00C62C6D">
        <w:rPr>
          <w:sz w:val="28"/>
          <w:szCs w:val="28"/>
        </w:rPr>
        <w:t>№</w:t>
      </w:r>
      <w:r w:rsidRPr="00C62C6D">
        <w:rPr>
          <w:sz w:val="28"/>
          <w:szCs w:val="28"/>
        </w:rPr>
        <w:t xml:space="preserve"> 40, ст. 423, пункт "а" розділу VI). </w:t>
      </w:r>
    </w:p>
    <w:p w:rsidR="00C62C6D" w:rsidRDefault="00C62C6D" w:rsidP="00C62C6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62C6D" w:rsidRDefault="00C62C6D" w:rsidP="00C62C6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62C6D">
        <w:rPr>
          <w:b/>
          <w:bCs/>
          <w:sz w:val="28"/>
          <w:szCs w:val="28"/>
        </w:rPr>
        <w:t xml:space="preserve">Голова </w:t>
      </w:r>
      <w:r w:rsidRPr="00C62C6D">
        <w:rPr>
          <w:sz w:val="28"/>
          <w:szCs w:val="28"/>
        </w:rPr>
        <w:br/>
      </w:r>
      <w:r w:rsidRPr="00C62C6D">
        <w:rPr>
          <w:b/>
          <w:bCs/>
          <w:sz w:val="28"/>
          <w:szCs w:val="28"/>
        </w:rPr>
        <w:t>Президії Верховної Ради СРСР</w:t>
      </w:r>
      <w:r w:rsidRPr="00C62C6D">
        <w:rPr>
          <w:sz w:val="28"/>
          <w:szCs w:val="28"/>
        </w:rPr>
        <w:t>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62C6D">
        <w:rPr>
          <w:b/>
          <w:bCs/>
          <w:sz w:val="28"/>
          <w:szCs w:val="28"/>
        </w:rPr>
        <w:t>М. ПІДГОРНИЙ</w:t>
      </w:r>
      <w:r w:rsidRPr="00C62C6D">
        <w:rPr>
          <w:sz w:val="28"/>
          <w:szCs w:val="28"/>
        </w:rPr>
        <w:t> </w:t>
      </w:r>
    </w:p>
    <w:p w:rsidR="00C62C6D" w:rsidRDefault="00C62C6D" w:rsidP="00C62C6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62C6D" w:rsidRDefault="00C62C6D" w:rsidP="00C62C6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62C6D">
        <w:rPr>
          <w:b/>
          <w:bCs/>
          <w:sz w:val="28"/>
          <w:szCs w:val="28"/>
        </w:rPr>
        <w:t xml:space="preserve">Секретар </w:t>
      </w:r>
      <w:r w:rsidRPr="00C62C6D">
        <w:rPr>
          <w:sz w:val="28"/>
          <w:szCs w:val="28"/>
        </w:rPr>
        <w:br/>
      </w:r>
      <w:r w:rsidRPr="00C62C6D">
        <w:rPr>
          <w:b/>
          <w:bCs/>
          <w:sz w:val="28"/>
          <w:szCs w:val="28"/>
        </w:rPr>
        <w:t>Президії Верховної Ради СРСР</w:t>
      </w:r>
      <w:r w:rsidRPr="00C62C6D">
        <w:rPr>
          <w:sz w:val="28"/>
          <w:szCs w:val="28"/>
        </w:rPr>
        <w:t>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62C6D">
        <w:rPr>
          <w:b/>
          <w:bCs/>
          <w:sz w:val="28"/>
          <w:szCs w:val="28"/>
        </w:rPr>
        <w:t>М. ГЕОРГАДЗЕ</w:t>
      </w:r>
      <w:r w:rsidRPr="00C62C6D">
        <w:rPr>
          <w:sz w:val="28"/>
          <w:szCs w:val="28"/>
        </w:rPr>
        <w:t> </w:t>
      </w:r>
    </w:p>
    <w:p w:rsidR="00C62C6D" w:rsidRDefault="00C62C6D" w:rsidP="00C62C6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62C6D" w:rsidRPr="00C62C6D" w:rsidRDefault="00C62C6D" w:rsidP="00C62C6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62C6D">
        <w:rPr>
          <w:b/>
          <w:bCs/>
          <w:sz w:val="28"/>
          <w:szCs w:val="28"/>
        </w:rPr>
        <w:t>Москва, Кремль</w:t>
      </w:r>
      <w:r w:rsidRPr="00C62C6D">
        <w:rPr>
          <w:sz w:val="28"/>
          <w:szCs w:val="28"/>
        </w:rPr>
        <w:br/>
      </w:r>
      <w:r w:rsidRPr="00C62C6D">
        <w:rPr>
          <w:b/>
          <w:bCs/>
          <w:sz w:val="28"/>
          <w:szCs w:val="28"/>
        </w:rPr>
        <w:t>24 вересня 1974 року</w:t>
      </w:r>
      <w:r w:rsidRPr="00C62C6D">
        <w:rPr>
          <w:sz w:val="28"/>
          <w:szCs w:val="28"/>
        </w:rPr>
        <w:br/>
      </w:r>
      <w:r w:rsidRPr="00C62C6D">
        <w:rPr>
          <w:b/>
          <w:bCs/>
          <w:sz w:val="28"/>
          <w:szCs w:val="28"/>
        </w:rPr>
        <w:t>№ 310-IX</w:t>
      </w:r>
      <w:r w:rsidRPr="00C62C6D">
        <w:rPr>
          <w:sz w:val="28"/>
          <w:szCs w:val="28"/>
        </w:rPr>
        <w:t> </w:t>
      </w:r>
    </w:p>
    <w:p w:rsidR="0043011E" w:rsidRPr="00C62C6D" w:rsidRDefault="000A3FE2" w:rsidP="00C62C6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62C6D">
        <w:rPr>
          <w:sz w:val="28"/>
          <w:szCs w:val="28"/>
        </w:rPr>
        <w:t xml:space="preserve">  </w:t>
      </w:r>
    </w:p>
    <w:p w:rsidR="0043011E" w:rsidRPr="00C62C6D" w:rsidRDefault="000A3FE2" w:rsidP="00C62C6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bookmarkStart w:id="0" w:name="_GoBack"/>
      <w:bookmarkEnd w:id="0"/>
      <w:r w:rsidRPr="00C62C6D">
        <w:rPr>
          <w:sz w:val="28"/>
          <w:szCs w:val="28"/>
        </w:rPr>
        <w:br w:type="textWrapping" w:clear="all"/>
      </w:r>
    </w:p>
    <w:sectPr w:rsidR="0043011E" w:rsidRPr="00C62C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45"/>
    <w:rsid w:val="000A3FE2"/>
    <w:rsid w:val="00184DAD"/>
    <w:rsid w:val="00294845"/>
    <w:rsid w:val="0043011E"/>
    <w:rsid w:val="00892FF0"/>
    <w:rsid w:val="00C6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55A16-815F-4A1D-A26A-31C95EB2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3634</Words>
  <Characters>2072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2014-10-05T17:30:00Z</dcterms:created>
  <dcterms:modified xsi:type="dcterms:W3CDTF">2014-11-08T17:57:00Z</dcterms:modified>
</cp:coreProperties>
</file>