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D9" w:rsidRPr="003A0CEB" w:rsidRDefault="000C4AD7" w:rsidP="003A0CEB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A0CEB">
        <w:rPr>
          <w:rFonts w:eastAsia="Times New Roman"/>
          <w:sz w:val="28"/>
          <w:szCs w:val="28"/>
        </w:rPr>
        <w:t>КАБІНЕТ МІНІСТРІВ УКРАЇНИ</w:t>
      </w:r>
    </w:p>
    <w:p w:rsidR="000D1AD9" w:rsidRPr="003A0CEB" w:rsidRDefault="000C4AD7" w:rsidP="003A0CEB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A0CEB">
        <w:rPr>
          <w:rFonts w:eastAsia="Times New Roman"/>
          <w:sz w:val="28"/>
          <w:szCs w:val="28"/>
        </w:rPr>
        <w:t>ПОСТАНОВА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A0CEB">
        <w:rPr>
          <w:b/>
          <w:bCs/>
          <w:sz w:val="28"/>
          <w:szCs w:val="28"/>
        </w:rPr>
        <w:t xml:space="preserve">від 1 серпня 2012 р. </w:t>
      </w:r>
      <w:r w:rsidR="003A0CEB">
        <w:rPr>
          <w:b/>
          <w:bCs/>
          <w:sz w:val="28"/>
          <w:szCs w:val="28"/>
        </w:rPr>
        <w:t>№</w:t>
      </w:r>
      <w:r w:rsidRPr="003A0CEB">
        <w:rPr>
          <w:b/>
          <w:bCs/>
          <w:sz w:val="28"/>
          <w:szCs w:val="28"/>
        </w:rPr>
        <w:t xml:space="preserve"> 702</w:t>
      </w:r>
    </w:p>
    <w:p w:rsidR="000D1AD9" w:rsidRDefault="000C4AD7" w:rsidP="003A0CE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A0CEB">
        <w:rPr>
          <w:b/>
          <w:bCs/>
          <w:sz w:val="28"/>
          <w:szCs w:val="28"/>
        </w:rPr>
        <w:t>Київ</w:t>
      </w:r>
    </w:p>
    <w:p w:rsidR="003A0CEB" w:rsidRPr="003A0CEB" w:rsidRDefault="003A0CEB" w:rsidP="003A0CE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D1AD9" w:rsidRPr="003A0CEB" w:rsidRDefault="000C4AD7" w:rsidP="003A0CEB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3A0CEB">
        <w:rPr>
          <w:rFonts w:eastAsia="Times New Roman"/>
          <w:sz w:val="32"/>
          <w:szCs w:val="28"/>
        </w:rPr>
        <w:t>Про затвердження переліку місцевостей з особливими природними, географічними, геологічними, кліматичними, екологічними умовами та переліків військових посад, виконання обов</w:t>
      </w:r>
      <w:r w:rsidR="003A0CEB" w:rsidRPr="003A0CEB">
        <w:rPr>
          <w:rFonts w:eastAsia="Times New Roman"/>
          <w:sz w:val="32"/>
          <w:szCs w:val="28"/>
        </w:rPr>
        <w:t>’</w:t>
      </w:r>
      <w:r w:rsidRPr="003A0CEB">
        <w:rPr>
          <w:rFonts w:eastAsia="Times New Roman"/>
          <w:sz w:val="32"/>
          <w:szCs w:val="28"/>
        </w:rPr>
        <w:t>язків військової служби за якими пов</w:t>
      </w:r>
      <w:r w:rsidR="003A0CEB" w:rsidRPr="003A0CEB">
        <w:rPr>
          <w:rFonts w:eastAsia="Times New Roman"/>
          <w:sz w:val="32"/>
          <w:szCs w:val="28"/>
        </w:rPr>
        <w:t>’</w:t>
      </w:r>
      <w:r w:rsidRPr="003A0CEB">
        <w:rPr>
          <w:rFonts w:eastAsia="Times New Roman"/>
          <w:sz w:val="32"/>
          <w:szCs w:val="28"/>
        </w:rPr>
        <w:t>язано з підвищеним нервово-емоційним та інтелектуальним навантаженням, ризиком для життя і здоров</w:t>
      </w:r>
      <w:r w:rsidR="003A0CEB" w:rsidRPr="003A0CEB">
        <w:rPr>
          <w:rFonts w:eastAsia="Times New Roman"/>
          <w:sz w:val="32"/>
          <w:szCs w:val="28"/>
        </w:rPr>
        <w:t>’</w:t>
      </w:r>
      <w:r w:rsidRPr="003A0CEB">
        <w:rPr>
          <w:rFonts w:eastAsia="Times New Roman"/>
          <w:sz w:val="32"/>
          <w:szCs w:val="28"/>
        </w:rPr>
        <w:t>я, а також Порядку надання та визначення тривалості щорічної додаткової відпустки залежно від часу проходження служби в зазначених умовах</w:t>
      </w:r>
    </w:p>
    <w:p w:rsidR="003A0CEB" w:rsidRPr="003A0CEB" w:rsidRDefault="003A0CEB" w:rsidP="003A0CEB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0D1AD9" w:rsidRDefault="000C4AD7" w:rsidP="003A0CE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A0CEB">
        <w:rPr>
          <w:sz w:val="28"/>
          <w:szCs w:val="28"/>
        </w:rPr>
        <w:t>Із змінами і доповненнями, внесеними</w:t>
      </w:r>
      <w:r w:rsidRPr="003A0CEB">
        <w:rPr>
          <w:sz w:val="28"/>
          <w:szCs w:val="28"/>
        </w:rPr>
        <w:br/>
        <w:t> постановами Кабінету Міністрів України</w:t>
      </w:r>
      <w:r w:rsidRPr="003A0CEB">
        <w:rPr>
          <w:sz w:val="28"/>
          <w:szCs w:val="28"/>
        </w:rPr>
        <w:br/>
        <w:t xml:space="preserve"> від 3 червня 2013 року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386,</w:t>
      </w:r>
      <w:r w:rsidRPr="003A0CEB">
        <w:rPr>
          <w:sz w:val="28"/>
          <w:szCs w:val="28"/>
        </w:rPr>
        <w:br/>
        <w:t xml:space="preserve">від 4 червня 2014 року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162</w:t>
      </w:r>
    </w:p>
    <w:p w:rsidR="003A0CEB" w:rsidRPr="003A0CEB" w:rsidRDefault="003A0CEB" w:rsidP="003A0CE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Відповідно до частини четвертої статті 10</w:t>
      </w:r>
      <w:r w:rsidRPr="003A0CEB">
        <w:rPr>
          <w:sz w:val="28"/>
          <w:szCs w:val="28"/>
          <w:vertAlign w:val="superscript"/>
        </w:rPr>
        <w:t xml:space="preserve"> 1</w:t>
      </w:r>
      <w:r w:rsidRPr="003A0CEB">
        <w:rPr>
          <w:sz w:val="28"/>
          <w:szCs w:val="28"/>
        </w:rPr>
        <w:t xml:space="preserve"> Закону України "Про соціальний і правовий захист військовослужбовців та членів їх сімей" Кабінет Міністрів України </w:t>
      </w:r>
      <w:r w:rsidRPr="003A0CEB">
        <w:rPr>
          <w:b/>
          <w:bCs/>
          <w:sz w:val="28"/>
          <w:szCs w:val="28"/>
        </w:rPr>
        <w:t>постановляє</w:t>
      </w:r>
      <w:r w:rsidRPr="003A0CEB">
        <w:rPr>
          <w:sz w:val="28"/>
          <w:szCs w:val="28"/>
        </w:rPr>
        <w:t>: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1. Затвердити: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1) перелік місцевостей з особливими природними, географічними, геологічними, кліматичними, екологічними умовами, проходження військової служби (крім військовослужбовців строкової служби) в яких дає право на щорічну додаткову відпустку, згідно з додатком 1;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2) переліки військових посад, виконання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військової служби за якими пов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язано з підвищеним нервово-емоційним та інтелектуальним навантаженням, ризиком для життя і здоров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я, що дають право на щорічну додаткову відпустку: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Збройних Сил, Національної гвардії, Державної прикордонної служби, Державної спеціальної служби транспорту - згідно з додатками 2 - 5;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3A0CEB">
        <w:rPr>
          <w:i/>
          <w:sz w:val="28"/>
          <w:szCs w:val="28"/>
        </w:rPr>
        <w:t>(абзац другий підпункту 2 пункту 1 із змінами, внесеними згідно з</w:t>
      </w:r>
      <w:r w:rsidRPr="003A0CEB">
        <w:rPr>
          <w:i/>
          <w:sz w:val="28"/>
          <w:szCs w:val="28"/>
        </w:rPr>
        <w:br/>
        <w:t xml:space="preserve"> постановою Кабінету Міністрів України від 04.06.2014 р. </w:t>
      </w:r>
      <w:r w:rsidR="003A0CEB" w:rsidRPr="003A0CEB">
        <w:rPr>
          <w:i/>
          <w:sz w:val="28"/>
          <w:szCs w:val="28"/>
        </w:rPr>
        <w:t>№</w:t>
      </w:r>
      <w:r w:rsidRPr="003A0CEB">
        <w:rPr>
          <w:i/>
          <w:sz w:val="28"/>
          <w:szCs w:val="28"/>
        </w:rPr>
        <w:t xml:space="preserve"> 162)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Служби зовнішньої розвідки України - згідно з додатком 6 (для службового користування);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 xml:space="preserve">3) Порядок надання та визначення тривалості щорічної додаткової відпустки залежно від часу проходження служби в місцевостях з особливими природними, географічними, геологічними, кліматичними, екологічними умовами та на </w:t>
      </w:r>
      <w:r w:rsidRPr="003A0CEB">
        <w:rPr>
          <w:sz w:val="28"/>
          <w:szCs w:val="28"/>
        </w:rPr>
        <w:lastRenderedPageBreak/>
        <w:t>посадах, виконання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військової служби за якими пов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язано з підвищеним нервово-емоційним та інтелектуальним навантаженням, ризиком для життя і здоров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я, що додається.</w:t>
      </w:r>
    </w:p>
    <w:p w:rsidR="000D1AD9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2. Визнати такими, що втратили чинність, постанови Кабінету Міністрів України згідно з переліком, що додається.</w:t>
      </w:r>
    </w:p>
    <w:p w:rsidR="003A0CEB" w:rsidRDefault="003A0CEB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A0CEB" w:rsidRPr="003A0CEB" w:rsidRDefault="003A0CEB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3A0CEB">
        <w:rPr>
          <w:b/>
          <w:bCs/>
          <w:sz w:val="28"/>
          <w:szCs w:val="28"/>
        </w:rPr>
        <w:t>єр-міністр України</w:t>
      </w:r>
      <w:r w:rsidRPr="003A0C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A0CEB">
        <w:rPr>
          <w:b/>
          <w:bCs/>
          <w:sz w:val="28"/>
          <w:szCs w:val="28"/>
        </w:rPr>
        <w:t>М. АЗАРОВ</w:t>
      </w:r>
    </w:p>
    <w:p w:rsidR="003A0CEB" w:rsidRDefault="003A0CEB" w:rsidP="003A0CEB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A0CEB">
        <w:rPr>
          <w:sz w:val="28"/>
          <w:szCs w:val="28"/>
        </w:rPr>
        <w:t> </w:t>
      </w:r>
      <w:r w:rsidR="003A0CEB" w:rsidRPr="003A0CEB">
        <w:rPr>
          <w:sz w:val="28"/>
          <w:szCs w:val="28"/>
        </w:rPr>
        <w:t xml:space="preserve">Додаток 1 </w:t>
      </w:r>
      <w:r w:rsidR="003A0CEB" w:rsidRPr="003A0CEB">
        <w:rPr>
          <w:sz w:val="28"/>
          <w:szCs w:val="28"/>
        </w:rPr>
        <w:br/>
        <w:t>до постанови Кабінету Міністрів України</w:t>
      </w:r>
      <w:r w:rsidR="003A0CEB" w:rsidRPr="003A0CEB">
        <w:rPr>
          <w:sz w:val="28"/>
          <w:szCs w:val="28"/>
        </w:rPr>
        <w:br/>
        <w:t xml:space="preserve">від 1 серпня 2012 р. </w:t>
      </w:r>
      <w:r w:rsidR="003A0CEB">
        <w:rPr>
          <w:sz w:val="28"/>
          <w:szCs w:val="28"/>
        </w:rPr>
        <w:t>№</w:t>
      </w:r>
      <w:r w:rsidR="003A0CEB" w:rsidRPr="003A0CEB">
        <w:rPr>
          <w:sz w:val="28"/>
          <w:szCs w:val="28"/>
        </w:rPr>
        <w:t xml:space="preserve"> 702</w:t>
      </w:r>
      <w:r w:rsidRPr="003A0CEB">
        <w:rPr>
          <w:sz w:val="28"/>
          <w:szCs w:val="28"/>
        </w:rPr>
        <w:br w:type="textWrapping" w:clear="all"/>
      </w:r>
    </w:p>
    <w:p w:rsidR="000D1AD9" w:rsidRPr="003A0CEB" w:rsidRDefault="000C4AD7" w:rsidP="003A0CE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A0CEB">
        <w:rPr>
          <w:rFonts w:eastAsia="Times New Roman"/>
          <w:sz w:val="28"/>
          <w:szCs w:val="28"/>
        </w:rPr>
        <w:t>ПЕРЕЛІК</w:t>
      </w:r>
      <w:r w:rsidRPr="003A0CEB">
        <w:rPr>
          <w:rFonts w:eastAsia="Times New Roman"/>
          <w:sz w:val="28"/>
          <w:szCs w:val="28"/>
        </w:rPr>
        <w:br/>
        <w:t>місцевостей з особливими природними, географічними, геологічними, кліматичними, екологічними умовами, проходження військової служби (крім військовослужбовців строкової служби) в яких дає право на щорічну додаткову відпустку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4"/>
        <w:gridCol w:w="3865"/>
      </w:tblGrid>
      <w:tr w:rsidR="003A0CEB" w:rsidRPr="003A0CEB" w:rsidTr="003A0CEB">
        <w:trPr>
          <w:tblCellSpacing w:w="22" w:type="dxa"/>
        </w:trPr>
        <w:tc>
          <w:tcPr>
            <w:tcW w:w="3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Місцевості з особливими природними, географічними, кліматичними, екологічними умовами</w:t>
            </w:r>
          </w:p>
        </w:tc>
        <w:tc>
          <w:tcPr>
            <w:tcW w:w="2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Максимальна тривалість щорічної додаткової відпустки, календарних днів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1. Гора Ай-Петрі, м. Ялта, Автономна Республіка Крим (висота 1320 метрів над рівнем моря)</w:t>
            </w:r>
          </w:p>
        </w:tc>
        <w:tc>
          <w:tcPr>
            <w:tcW w:w="2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2. Гора Полонина-Руна, с. </w:t>
            </w:r>
            <w:proofErr w:type="spellStart"/>
            <w:r w:rsidRPr="003A0CEB">
              <w:rPr>
                <w:sz w:val="28"/>
                <w:szCs w:val="28"/>
              </w:rPr>
              <w:t>Геча</w:t>
            </w:r>
            <w:proofErr w:type="spellEnd"/>
            <w:r w:rsidRPr="003A0CEB">
              <w:rPr>
                <w:sz w:val="28"/>
                <w:szCs w:val="28"/>
              </w:rPr>
              <w:t xml:space="preserve"> Берегівського району Закарпатської області (висота 1479 метрів над рівнем моря)</w:t>
            </w:r>
          </w:p>
        </w:tc>
        <w:tc>
          <w:tcPr>
            <w:tcW w:w="2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3. Острів Зміїний, Одеська область </w:t>
            </w:r>
          </w:p>
        </w:tc>
        <w:tc>
          <w:tcPr>
            <w:tcW w:w="2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4. Острів </w:t>
            </w:r>
            <w:proofErr w:type="spellStart"/>
            <w:r w:rsidRPr="003A0CEB">
              <w:rPr>
                <w:sz w:val="28"/>
                <w:szCs w:val="28"/>
              </w:rPr>
              <w:t>Тузла</w:t>
            </w:r>
            <w:proofErr w:type="spellEnd"/>
            <w:r w:rsidRPr="003A0CEB">
              <w:rPr>
                <w:sz w:val="28"/>
                <w:szCs w:val="28"/>
              </w:rPr>
              <w:t xml:space="preserve">, Автономна Республіка Крим </w:t>
            </w:r>
          </w:p>
        </w:tc>
        <w:tc>
          <w:tcPr>
            <w:tcW w:w="2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5. Військові частини (підрозділи органів </w:t>
            </w:r>
            <w:proofErr w:type="spellStart"/>
            <w:r w:rsidRPr="003A0CEB">
              <w:rPr>
                <w:sz w:val="28"/>
                <w:szCs w:val="28"/>
              </w:rPr>
              <w:t>Держприкордонслужби</w:t>
            </w:r>
            <w:proofErr w:type="spellEnd"/>
            <w:r w:rsidRPr="003A0CEB">
              <w:rPr>
                <w:sz w:val="28"/>
                <w:szCs w:val="28"/>
              </w:rPr>
              <w:t xml:space="preserve">), що дислоковані в населених пунктах, визначених у додатку до постанови Кабінету Міністрів України від 11 серпня 1995 р. </w:t>
            </w:r>
            <w:r w:rsidR="003A0CEB">
              <w:rPr>
                <w:sz w:val="28"/>
                <w:szCs w:val="28"/>
              </w:rPr>
              <w:t>№</w:t>
            </w:r>
            <w:r w:rsidRPr="003A0CEB">
              <w:rPr>
                <w:sz w:val="28"/>
                <w:szCs w:val="28"/>
              </w:rPr>
              <w:t xml:space="preserve"> 647 "Про перелік населених пунктів, яким надається статус гірських" (ЗП України, 1996 р., </w:t>
            </w:r>
            <w:r w:rsidR="003A0CEB">
              <w:rPr>
                <w:sz w:val="28"/>
                <w:szCs w:val="28"/>
              </w:rPr>
              <w:t>№</w:t>
            </w:r>
            <w:r w:rsidRPr="003A0CEB">
              <w:rPr>
                <w:sz w:val="28"/>
                <w:szCs w:val="28"/>
              </w:rPr>
              <w:t xml:space="preserve"> 1, ст. 1) </w:t>
            </w:r>
          </w:p>
        </w:tc>
        <w:tc>
          <w:tcPr>
            <w:tcW w:w="2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6. Військові частини (підрозділи органів </w:t>
            </w:r>
            <w:proofErr w:type="spellStart"/>
            <w:r w:rsidRPr="003A0CEB">
              <w:rPr>
                <w:sz w:val="28"/>
                <w:szCs w:val="28"/>
              </w:rPr>
              <w:t>Держприкордонслужби</w:t>
            </w:r>
            <w:proofErr w:type="spellEnd"/>
            <w:r w:rsidRPr="003A0CEB">
              <w:rPr>
                <w:sz w:val="28"/>
                <w:szCs w:val="28"/>
              </w:rPr>
              <w:t xml:space="preserve">), що дислоковані в населених пунктах, визначених у додатку 1 до </w:t>
            </w:r>
            <w:r w:rsidRPr="003A0CEB">
              <w:rPr>
                <w:sz w:val="28"/>
                <w:szCs w:val="28"/>
              </w:rPr>
              <w:lastRenderedPageBreak/>
              <w:t xml:space="preserve">постанови Кабінету Міністрів УРСР від 23 липня 1991 р. </w:t>
            </w:r>
            <w:r w:rsidR="003A0CEB">
              <w:rPr>
                <w:sz w:val="28"/>
                <w:szCs w:val="28"/>
              </w:rPr>
              <w:t>№</w:t>
            </w:r>
            <w:r w:rsidRPr="003A0CEB">
              <w:rPr>
                <w:sz w:val="28"/>
                <w:szCs w:val="28"/>
              </w:rPr>
              <w:t xml:space="preserve"> 106 "Про організацію виконання постанов Верховної Ради Української РСР про порядок введення в дію Законів Української РСР "Про правовий режим території, що зазнала радіоактивного забруднення внаслідок Чорнобильської катастрофи" та "Про статус і соціальний захист громадян, які постраждали внаслідок Чорнобильської катастрофи"</w:t>
            </w:r>
          </w:p>
        </w:tc>
        <w:tc>
          <w:tcPr>
            <w:tcW w:w="2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3</w:t>
            </w:r>
          </w:p>
        </w:tc>
      </w:tr>
    </w:tbl>
    <w:p w:rsidR="000D1AD9" w:rsidRPr="003A0CEB" w:rsidRDefault="000C4AD7" w:rsidP="003A0CEB">
      <w:pPr>
        <w:spacing w:line="276" w:lineRule="auto"/>
        <w:jc w:val="right"/>
        <w:rPr>
          <w:rFonts w:eastAsia="Times New Roman"/>
          <w:sz w:val="28"/>
          <w:szCs w:val="28"/>
        </w:rPr>
      </w:pPr>
      <w:r w:rsidRPr="003A0CEB">
        <w:rPr>
          <w:rFonts w:eastAsia="Times New Roman"/>
          <w:sz w:val="28"/>
          <w:szCs w:val="28"/>
        </w:rPr>
        <w:lastRenderedPageBreak/>
        <w:br w:type="textWrapping" w:clear="all"/>
      </w:r>
      <w:r w:rsidR="003A0CEB" w:rsidRPr="003A0CEB">
        <w:rPr>
          <w:sz w:val="28"/>
          <w:szCs w:val="28"/>
        </w:rPr>
        <w:t xml:space="preserve">Додаток 2 </w:t>
      </w:r>
      <w:r w:rsidR="003A0CEB" w:rsidRPr="003A0CEB">
        <w:rPr>
          <w:sz w:val="28"/>
          <w:szCs w:val="28"/>
        </w:rPr>
        <w:br/>
        <w:t>до постанови Кабінету Міністрів України</w:t>
      </w:r>
      <w:r w:rsidR="003A0CEB" w:rsidRPr="003A0CEB">
        <w:rPr>
          <w:sz w:val="28"/>
          <w:szCs w:val="28"/>
        </w:rPr>
        <w:br/>
        <w:t xml:space="preserve">від 1 серпня 2012 р. </w:t>
      </w:r>
      <w:r w:rsidR="003A0CEB">
        <w:rPr>
          <w:sz w:val="28"/>
          <w:szCs w:val="28"/>
        </w:rPr>
        <w:t>№</w:t>
      </w:r>
      <w:r w:rsidR="003A0CEB" w:rsidRPr="003A0CEB">
        <w:rPr>
          <w:sz w:val="28"/>
          <w:szCs w:val="28"/>
        </w:rPr>
        <w:t xml:space="preserve"> 702</w:t>
      </w:r>
      <w:r w:rsidRPr="003A0CEB">
        <w:rPr>
          <w:sz w:val="28"/>
          <w:szCs w:val="28"/>
        </w:rPr>
        <w:br w:type="textWrapping" w:clear="all"/>
      </w:r>
    </w:p>
    <w:p w:rsidR="000D1AD9" w:rsidRPr="003A0CEB" w:rsidRDefault="000C4AD7" w:rsidP="003A0CE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A0CEB">
        <w:rPr>
          <w:rFonts w:eastAsia="Times New Roman"/>
          <w:sz w:val="28"/>
          <w:szCs w:val="28"/>
        </w:rPr>
        <w:t>ПЕРЕЛІК</w:t>
      </w:r>
      <w:r w:rsidRPr="003A0CEB">
        <w:rPr>
          <w:rFonts w:eastAsia="Times New Roman"/>
          <w:sz w:val="28"/>
          <w:szCs w:val="28"/>
        </w:rPr>
        <w:br/>
        <w:t>військових посад Збройних Сил, виконання обов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>язків військової служби за якими пов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>язано з підвищеним нервово-емоційним та інтелектуальним навантаженням, ризиком для життя і здоров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>я, що дають право на щорічну додаткову відпустку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6945"/>
        <w:gridCol w:w="1957"/>
      </w:tblGrid>
      <w:tr w:rsidR="003A0CEB" w:rsidRPr="003A0CEB" w:rsidTr="003A0CEB">
        <w:trPr>
          <w:tblCellSpacing w:w="22" w:type="dxa"/>
        </w:trPr>
        <w:tc>
          <w:tcPr>
            <w:tcW w:w="4000" w:type="pct"/>
            <w:gridSpan w:val="2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Найменування військової посади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Максимальна тривалість щорічної додаткової відпустки, календарних днів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Посади військовослужбовців, які несуть бойове чергування з протиповітряної оборони, протичовнової оборони, спеціальне чергування з </w:t>
            </w:r>
            <w:proofErr w:type="spellStart"/>
            <w:r w:rsidRPr="003A0CEB">
              <w:rPr>
                <w:sz w:val="28"/>
                <w:szCs w:val="28"/>
              </w:rPr>
              <w:t>протипідводно</w:t>
            </w:r>
            <w:proofErr w:type="spellEnd"/>
            <w:r w:rsidRPr="003A0CEB">
              <w:rPr>
                <w:sz w:val="28"/>
                <w:szCs w:val="28"/>
              </w:rPr>
              <w:t>-диверсійної оборони та забезпечують недоторканність повітряного простору та простору в межах територіального моря України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Авіаційний технік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  <w:r w:rsidRPr="003A0CEB">
              <w:rPr>
                <w:sz w:val="28"/>
                <w:szCs w:val="28"/>
              </w:rPr>
              <w:t>, корабля, літака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3A0CEB">
              <w:rPr>
                <w:sz w:val="28"/>
                <w:szCs w:val="28"/>
              </w:rPr>
              <w:t>Акумуляторник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Бортовий авіаційний технік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Бортовий механік, технік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Головний боцман, старший боцман, боцман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3A0CEB">
              <w:rPr>
                <w:sz w:val="28"/>
                <w:szCs w:val="28"/>
              </w:rPr>
              <w:t>Візирник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Водій, водій-електрик, водій-заправник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Гідроакустик, старший гідроакустик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Далекомірник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Дивізійний інженер-механік,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язківець, мінер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Дизеліст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Диспетчер, старший диспетчер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бригади, полку, загону, батальйону, дивізіону, ескадрильї, роти, батареї, взводу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бригади, полку, батальйону, дивізіону, групи, ескадрильї, роти, батареї з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бойової частини, ескадрильї, групи, роти, батареї з виховної роботи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Заступник командира загону з оперативної роботи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полку з інженерно-авіаційної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бригади, полку з льотної підготовки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роти з технічної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загону, відділу, вузла, центру, пункту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інженерно-авіаційної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командного пункту, центру, пункту управління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метеорологічної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обслуги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станції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технічно-експлуатаційної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центру з озброєння, з оперативної роботи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штабу, заступник начальника штабу з бойового управління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оперативного чергового командного пункту, оперативного чергового, старшого оперативного чергового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Інженер, інженер-програміст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Інспектор-штурман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Керівник польотів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Кодувальник, старший кодувальник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артилерійського катера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бригади, полку, бази, батальйону, дивізіону, групи, роти, батареї, взводу, бойової частини,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Командир ескадрильї, ланки, екіпажу,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загону, корабля, катера, команди, установки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Комендор, старший комендор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Кулеметник, старший кулеметник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Лінійний наглядач, старший лінійний наглядач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Льотчик, льотчик-оператор, льотчик-штурман, старший льотчик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Майстер, старший майстер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Марсовий, старший марсовий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Машиніст, машиніст компресора, старший машиніст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3A0CEB">
              <w:rPr>
                <w:sz w:val="28"/>
                <w:szCs w:val="28"/>
              </w:rPr>
              <w:t>Метеоспостерігач</w:t>
            </w:r>
            <w:proofErr w:type="spellEnd"/>
            <w:r w:rsidRPr="003A0CEB">
              <w:rPr>
                <w:sz w:val="28"/>
                <w:szCs w:val="28"/>
              </w:rPr>
              <w:t xml:space="preserve">, старший метеоролог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Мінер, старший мінер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Моторист, старший моторист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Навідник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автоматичної телефонної станції, апаратної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акумуляторно-генераторної станції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бортового вузла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 xml:space="preserve">язку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відділу, відділення, бюро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вузла, начальник вузла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 xml:space="preserve">язку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загону, групи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диспетчерського пункту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запасного командного пункту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захищеного командного пункту автоматизованого управління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язку,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і радіотехнічного забезпечення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язку, радіотехнічного забезпечення, автоматизованих та інформаційних систем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звукозаписувальної станції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зміни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інженерно-авіаційної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командного пункту,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комплексу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метеорологічної служби, станції, метеобюро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наземного запитувача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напрямку, обслуги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оперативного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A0CEB">
              <w:rPr>
                <w:sz w:val="28"/>
                <w:szCs w:val="28"/>
              </w:rPr>
              <w:t>парашутно</w:t>
            </w:r>
            <w:proofErr w:type="spellEnd"/>
            <w:r w:rsidRPr="003A0CEB">
              <w:rPr>
                <w:sz w:val="28"/>
                <w:szCs w:val="28"/>
              </w:rPr>
              <w:t xml:space="preserve">-десантної служби, </w:t>
            </w:r>
            <w:proofErr w:type="spellStart"/>
            <w:r w:rsidRPr="003A0CEB">
              <w:rPr>
                <w:sz w:val="28"/>
                <w:szCs w:val="28"/>
              </w:rPr>
              <w:t>парашутно</w:t>
            </w:r>
            <w:proofErr w:type="spellEnd"/>
            <w:r w:rsidRPr="003A0CEB">
              <w:rPr>
                <w:sz w:val="28"/>
                <w:szCs w:val="28"/>
              </w:rPr>
              <w:t>-десантної підготовки і пошуково-рятувальної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передавального радіоцентру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повітряно-вогневої і тактичної підготовки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поста, поста </w:t>
            </w:r>
            <w:proofErr w:type="spellStart"/>
            <w:r w:rsidRPr="003A0CEB">
              <w:rPr>
                <w:sz w:val="28"/>
                <w:szCs w:val="28"/>
              </w:rPr>
              <w:t>кодувального</w:t>
            </w:r>
            <w:proofErr w:type="spellEnd"/>
            <w:r w:rsidRPr="003A0CEB">
              <w:rPr>
                <w:sz w:val="28"/>
                <w:szCs w:val="28"/>
              </w:rPr>
              <w:t xml:space="preserve">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язку, поста 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язку, поста спостереження та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пошуково-рятувальної і </w:t>
            </w:r>
            <w:proofErr w:type="spellStart"/>
            <w:r w:rsidRPr="003A0CEB">
              <w:rPr>
                <w:sz w:val="28"/>
                <w:szCs w:val="28"/>
              </w:rPr>
              <w:t>парашутно</w:t>
            </w:r>
            <w:proofErr w:type="spellEnd"/>
            <w:r w:rsidRPr="003A0CEB">
              <w:rPr>
                <w:sz w:val="28"/>
                <w:szCs w:val="28"/>
              </w:rPr>
              <w:t>-десантної служби, пошуково-рятувальної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приймального </w:t>
            </w:r>
            <w:proofErr w:type="spellStart"/>
            <w:r w:rsidRPr="003A0CEB">
              <w:rPr>
                <w:sz w:val="28"/>
                <w:szCs w:val="28"/>
              </w:rPr>
              <w:t>радіопункту</w:t>
            </w:r>
            <w:proofErr w:type="spellEnd"/>
            <w:r w:rsidRPr="003A0CEB">
              <w:rPr>
                <w:sz w:val="28"/>
                <w:szCs w:val="28"/>
              </w:rPr>
              <w:t>, радіовузла, радіоцентру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протиповітряної оборони, протичовнової боротьби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пункту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радіолокаційної станції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радіомаяка, радіопеленгатора, </w:t>
            </w:r>
            <w:proofErr w:type="spellStart"/>
            <w:r w:rsidRPr="003A0CEB">
              <w:rPr>
                <w:sz w:val="28"/>
                <w:szCs w:val="28"/>
              </w:rPr>
              <w:t>радіомаркерного</w:t>
            </w:r>
            <w:proofErr w:type="spellEnd"/>
            <w:r w:rsidRPr="003A0CEB">
              <w:rPr>
                <w:sz w:val="28"/>
                <w:szCs w:val="28"/>
              </w:rPr>
              <w:t xml:space="preserve"> пункту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радіостанції, радіорелейної, радіотехнічної станції, радіоцентру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радіотехнічної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служби, розвідки, системи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безпеки польотів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ракетно-артилерійського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та захисту інформації, шифрованого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і режиму секретності, спеціальної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станції (телеграфної, телефонної, радіорелейної, радіорелейної тропосферної)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технічної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штабу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штурманської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Номер обслуги, старший номер обслуги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Оперативний черговий, старший оперативний черговий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Оперативний черговий напрямку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Оператор, старший оператор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Офіцер, офіцер наведення, офіцер з бойового управління, старший офіцер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3A0CEB">
              <w:rPr>
                <w:sz w:val="28"/>
                <w:szCs w:val="28"/>
              </w:rPr>
              <w:t>Планшетист</w:t>
            </w:r>
            <w:proofErr w:type="spellEnd"/>
            <w:r w:rsidRPr="003A0CEB">
              <w:rPr>
                <w:sz w:val="28"/>
                <w:szCs w:val="28"/>
              </w:rPr>
              <w:t xml:space="preserve">, старший </w:t>
            </w:r>
            <w:proofErr w:type="spellStart"/>
            <w:r w:rsidRPr="003A0CEB">
              <w:rPr>
                <w:sz w:val="28"/>
                <w:szCs w:val="28"/>
              </w:rPr>
              <w:t>планшетист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керівника польотів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командира корабля, артилерійського катера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командира корабля з бойового управління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групи, відділення, зміни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язку, помічник начальника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з безпеки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104.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і радіотехнічного забезпечення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командного пункту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радіорелейної станції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служби ракетно-артилерійського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штабу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Помічник начальника штабу з захисту інформації та </w:t>
            </w:r>
            <w:proofErr w:type="spellStart"/>
            <w:r w:rsidRPr="003A0CEB">
              <w:rPr>
                <w:sz w:val="28"/>
                <w:szCs w:val="28"/>
              </w:rPr>
              <w:t>криптології</w:t>
            </w:r>
            <w:proofErr w:type="spellEnd"/>
            <w:r w:rsidRPr="003A0CEB">
              <w:rPr>
                <w:sz w:val="28"/>
                <w:szCs w:val="28"/>
              </w:rPr>
              <w:t>, зі 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і режиму секретності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Помічник начальника штабу з протичовнової боротьби та </w:t>
            </w:r>
            <w:proofErr w:type="spellStart"/>
            <w:r w:rsidRPr="003A0CEB">
              <w:rPr>
                <w:sz w:val="28"/>
                <w:szCs w:val="28"/>
              </w:rPr>
              <w:t>протипідводно</w:t>
            </w:r>
            <w:proofErr w:type="spellEnd"/>
            <w:r w:rsidRPr="003A0CEB">
              <w:rPr>
                <w:sz w:val="28"/>
                <w:szCs w:val="28"/>
              </w:rPr>
              <w:t>-диверсійної оборони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оперативного чергового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флагманського артилериста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штурмана ескадрильї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Прожекторист, старший прожекторист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Радист-кодувальник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Радіометрист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Радіотелеграфіст, </w:t>
            </w:r>
            <w:proofErr w:type="spellStart"/>
            <w:r w:rsidRPr="003A0CEB">
              <w:rPr>
                <w:sz w:val="28"/>
                <w:szCs w:val="28"/>
              </w:rPr>
              <w:t>радіотелефоніст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Розвідник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Рульовий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Сигнальник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Спеціаліст, старший спеціаліст, молодший спеціаліст, спеціаліст-оператор (спеціального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Спеціаліст (постів 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авіаційний механік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авіаційний технік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  <w:r w:rsidRPr="003A0CEB">
              <w:rPr>
                <w:sz w:val="28"/>
                <w:szCs w:val="28"/>
              </w:rPr>
              <w:t>, корабля, літака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бортовий авіаційний технік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бортовий інженер, технік, механік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інженер, інженер-інспектор, інспектор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інспектор-льотчик, інспектор-штурман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механік, старший механік-водій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130.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офіцер з аеронавігаційної інформації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офіцер з бойового управління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офіцер з обробки радіолокаційної інформації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офіцер з розвідки, заявочної авіації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повітряний стрілець, повітряний радист, повітряний стрілець-радист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керівника польотів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командира корабля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начальника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начальника командного пункту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начальника штабу напрямку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оперативного чергового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радіометрист, радіотелеграфіст, </w:t>
            </w:r>
            <w:proofErr w:type="spellStart"/>
            <w:r w:rsidRPr="003A0CEB">
              <w:rPr>
                <w:sz w:val="28"/>
                <w:szCs w:val="28"/>
              </w:rPr>
              <w:t>радіотелефоніст</w:t>
            </w:r>
            <w:proofErr w:type="spellEnd"/>
            <w:r w:rsidRPr="003A0CEB">
              <w:rPr>
                <w:sz w:val="28"/>
                <w:szCs w:val="28"/>
              </w:rPr>
              <w:t>, телеграфіст, телефоніст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рульовий, рульовий-сигнальник, сигнальник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телемеханік-автоматник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Технік, старший технік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торпедист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штурман з пошуково-рятувального забезпечення, з перельотів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штурман командного центру, наведення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Старшина, старшина команди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Стрілець-зенітник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Телеграфіст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Телемеханік-автоматник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Флагманський штурман, артилерист,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язківець, мінер,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Флагманський спеціаліст радіоелектронної боротьби, радіотехнічної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Флагманський спеціаліст ракетної та артилерійської зброї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155.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Черговий, черговий зі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язку, зі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та радіотехнічних засобів польотів, зі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та радіотехнічного забезпечення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Черговий помічник начальника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Головний штурман, заступник головного штурмана, штурман, штурман наведення, штурман ескадрильї,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  <w:r w:rsidRPr="003A0CEB">
              <w:rPr>
                <w:sz w:val="28"/>
                <w:szCs w:val="28"/>
              </w:rPr>
              <w:t xml:space="preserve">, корабля, загону, штурман-оператор,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льотного складу, які беруть участь у підготовці та проведенні польотів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Бортовий інженер, бортовий механік, бортовий технік усіх найменувань та спеціальностей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Бортовий (повітряний) радист усіх найменувань та спеціальностей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розвідки полку (частини) з радіотехнічної розвідки, з радіотехнічної розвідки та перешкод, з радіоелектронної боротьби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Інструктор усіх найменувань та спеціальностей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з аерофоторозвідки, з оперативної та розвідувальної частини ескадрильї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Командир літака, ланки всіх найменувань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Льотчик усіх найменувань та спеціальностей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язку, служби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літальної лабораторії, лабораторії (літакової) інструментального обльоту систем посадки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повітряно-вогневої і тактичної (повітряного бою, повітряної стрільби та повітряного бою, вогневої, вогневої та тактичної, планерної, бомбардувальної, повітряно-артилерійської, повітряно-вогневої, мінно-торпедної, коригувальної, </w:t>
            </w:r>
            <w:proofErr w:type="spellStart"/>
            <w:r w:rsidRPr="003A0CEB">
              <w:rPr>
                <w:sz w:val="28"/>
                <w:szCs w:val="28"/>
              </w:rPr>
              <w:t>коригувально</w:t>
            </w:r>
            <w:proofErr w:type="spellEnd"/>
            <w:r w:rsidRPr="003A0CEB">
              <w:rPr>
                <w:sz w:val="28"/>
                <w:szCs w:val="28"/>
              </w:rPr>
              <w:t>-розвідувальної, аеронавігаційної) служби, підготовки всіх найменувань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радіоелектронної боротьби, радіоелектронної протидії, електронного </w:t>
            </w:r>
            <w:proofErr w:type="spellStart"/>
            <w:r w:rsidRPr="003A0CEB">
              <w:rPr>
                <w:sz w:val="28"/>
                <w:szCs w:val="28"/>
              </w:rPr>
              <w:t>подавлення</w:t>
            </w:r>
            <w:proofErr w:type="spellEnd"/>
            <w:r w:rsidRPr="003A0CEB">
              <w:rPr>
                <w:sz w:val="28"/>
                <w:szCs w:val="28"/>
              </w:rPr>
              <w:t xml:space="preserve"> (заглушення) ескадрильї, полку (бригади)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розвідки, радіотехнічної розвідки та перешкод ескадрильї, полку (бригади)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170.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літакової станції радіо- та радіолокаційних перешкод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пошуково-рятувальної і </w:t>
            </w:r>
            <w:proofErr w:type="spellStart"/>
            <w:r w:rsidRPr="003A0CEB">
              <w:rPr>
                <w:sz w:val="28"/>
                <w:szCs w:val="28"/>
              </w:rPr>
              <w:t>парашутно</w:t>
            </w:r>
            <w:proofErr w:type="spellEnd"/>
            <w:r w:rsidRPr="003A0CEB">
              <w:rPr>
                <w:sz w:val="28"/>
                <w:szCs w:val="28"/>
              </w:rPr>
              <w:t xml:space="preserve">-десантної підготовки авіаційної бригади, полку (за спеціальностями військових льотчиків і штурманів)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Оператор усіх найменувань та спеціальностей літака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Повітряний оператор усіх найменувань та спеціальностей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Повітряний </w:t>
            </w:r>
            <w:proofErr w:type="spellStart"/>
            <w:r w:rsidRPr="003A0CEB">
              <w:rPr>
                <w:sz w:val="28"/>
                <w:szCs w:val="28"/>
              </w:rPr>
              <w:t>радіошукач</w:t>
            </w:r>
            <w:proofErr w:type="spellEnd"/>
            <w:r w:rsidRPr="003A0CEB">
              <w:rPr>
                <w:sz w:val="28"/>
                <w:szCs w:val="28"/>
              </w:rPr>
              <w:t xml:space="preserve"> усіх найменувань та спеціальностей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Повітряний стрілець усіх найменувань та спеціальностей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Провідний інженер, інженер з льотних випробувань та досліджень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 (бортових засобів засекреченого автоматизованого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Стрілок-радист усіх найменувань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Фельдшер-рятувальник у складі повітряних суден авіації Збройних Сил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Штурман усіх найменувань і спеціальностей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авіаційних військових частин, які виконують службові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язки з керівництва польотами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групи управління польотами - керівник польотами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Керівник польотами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керівника польотами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керівника польотами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наземного інженерно-технічного складу авіації, які беруть участь у підготовці та проведенні польотів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Авіаційний технік, авіаційний технік літака, корабля, старший авіаційний технік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  <w:r w:rsidRPr="003A0CEB">
              <w:rPr>
                <w:sz w:val="28"/>
                <w:szCs w:val="28"/>
              </w:rPr>
              <w:t>, корабля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бригади з інженерно-авіаційної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бригади з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188.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ескадрильї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ескадрильї з інженерно-авіаційної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полку з інженерно-авіаційної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комплексу з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технічно-експлуатаційної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центру з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Інженер, старший інженер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інженерно-авіаційної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обслуги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спеціальної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технічно-експлуатаційної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Технік, старший технік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Авіаційний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Механік, старший механік, авіаційний механік, механік (літака,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  <w:r w:rsidRPr="003A0CEB">
              <w:rPr>
                <w:sz w:val="28"/>
                <w:szCs w:val="28"/>
              </w:rPr>
              <w:t>), старший авіаційний механік, старший авіаційний механік (літальних апаратів, крилатих та протичовнових ракет)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Механік-водій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механік (з обладнання та систем озброєння літальних апаратів і керованих засобів ураження)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наземного інженерно-технічного складу авіації, які беруть участь у підготовці та проведенні польотів, розслідуванні авіаційних подій, проведенні випробувань зразків авіаційної техніки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Головний інженер авіації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210.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Головний інженер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головного інженера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армійської авіації з інженерно-авіаційної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Заступник начальника армійської авіації з </w:t>
            </w:r>
            <w:proofErr w:type="spellStart"/>
            <w:r w:rsidRPr="003A0CEB">
              <w:rPr>
                <w:sz w:val="28"/>
                <w:szCs w:val="28"/>
              </w:rPr>
              <w:t>капітально</w:t>
            </w:r>
            <w:proofErr w:type="spellEnd"/>
            <w:r w:rsidRPr="003A0CEB">
              <w:rPr>
                <w:sz w:val="28"/>
                <w:szCs w:val="28"/>
              </w:rPr>
              <w:t>-відновлювального ремонту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інженерно-авіаційної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лабораторії (літаючої авіаційно-технічної лабораторії)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Інженер-дослідник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лабораторії (літаючої авіаційно-технічної лабораторії)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управління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провідного інженера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Провідний інженер-випробувач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інженер-випробувач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інженер-дослідник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інженерно-технічного складу, які беруть участь у підготовці та проведенні польотів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батальйону аеродромно-технічного забезпечення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аеродромно-технічного забезпечення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аеродромно-технічного забезпечення з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технічної роти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аеродромно-експлуатаційної роти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технічної роти з технічної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232.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аеродромно-експлуатаційної роти з технічної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Командир </w:t>
            </w:r>
            <w:proofErr w:type="spellStart"/>
            <w:r w:rsidRPr="003A0CEB">
              <w:rPr>
                <w:sz w:val="28"/>
                <w:szCs w:val="28"/>
              </w:rPr>
              <w:t>електрогазового</w:t>
            </w:r>
            <w:proofErr w:type="spellEnd"/>
            <w:r w:rsidRPr="003A0CEB">
              <w:rPr>
                <w:sz w:val="28"/>
                <w:szCs w:val="28"/>
              </w:rPr>
              <w:t xml:space="preserve"> взводу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технічного взводу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аеродромно-експлуатаційного взводу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інженерно-аеродромного взводу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автомобільної та </w:t>
            </w:r>
            <w:proofErr w:type="spellStart"/>
            <w:r w:rsidRPr="003A0CEB">
              <w:rPr>
                <w:sz w:val="28"/>
                <w:szCs w:val="28"/>
              </w:rPr>
              <w:t>електрогазової</w:t>
            </w:r>
            <w:proofErr w:type="spellEnd"/>
            <w:r w:rsidRPr="003A0CEB">
              <w:rPr>
                <w:sz w:val="28"/>
                <w:szCs w:val="28"/>
              </w:rPr>
              <w:t xml:space="preserve">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Інженер - помічник начальника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Інженер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інженерно-аеродромної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групи </w:t>
            </w:r>
            <w:proofErr w:type="spellStart"/>
            <w:r w:rsidRPr="003A0CEB">
              <w:rPr>
                <w:sz w:val="28"/>
                <w:szCs w:val="28"/>
              </w:rPr>
              <w:t>газозабезпечення</w:t>
            </w:r>
            <w:proofErr w:type="spellEnd"/>
            <w:r w:rsidRPr="003A0CEB">
              <w:rPr>
                <w:sz w:val="28"/>
                <w:szCs w:val="28"/>
              </w:rPr>
              <w:t xml:space="preserve"> - начальник станції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пального і мастильних матеріалів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служби - інженер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A0CEB">
              <w:rPr>
                <w:sz w:val="28"/>
                <w:szCs w:val="28"/>
              </w:rPr>
              <w:t>газозарядної</w:t>
            </w:r>
            <w:proofErr w:type="spellEnd"/>
            <w:r w:rsidRPr="003A0CEB">
              <w:rPr>
                <w:sz w:val="28"/>
                <w:szCs w:val="28"/>
              </w:rPr>
              <w:t xml:space="preserve"> станції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водій-електрик, старший водій-механік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Водій-електрик, водій-оператор, механік-водій, водій-механік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плавскладу Військово-Морських Сил Збройних Сил, які проходять військову службу на надводних кораблях, підводних човнах, суднах, що зараховані у кампанію, управліннях їх з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єднань, що постійно розташовані на кораблі, які перебувають у кампанії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центру, помічник начальника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штабу - перший заступник начальника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центру з виховної роботи - начальник відділення виховної роботи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розвідки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начальника штабу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Офіцер, старший офіцер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групи, начальник відділу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256.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Флагманський спеціаліст - заступник начальника відділу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Флагманський штурман, флагманський мінер, флагманський лікар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Флагманський спеціаліст з ракетної та артилерійської зброї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Флагманський спеціаліст радіотехнічної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Флагманський спеціаліст з радіоелектронної боротьби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Флагманський спеціаліст радіаційного, хімічного та біологічного захисту - начальник служби екологічної безпеки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протиповітряної оборони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протичовнової боротьби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- помічник начальника штабу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групи секретного документального забезпечення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командного пункту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командного пункту - старший оперативний черговий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Оперативний черговий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центру - начальник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метрології і стандартизації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центру - начальник групи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центру з тилу - начальник тилу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бригади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Помічник командира бригади з живучості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штабу - перший заступник командира бригади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Заступник начальника штабу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Флагманський спеціаліст з ракетної зброї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 xml:space="preserve">язку - флагманський спеціаліст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279.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радіоелектронної боротьби - флагманський спеціаліст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служби радіаційного, хімічного, біологічного захисту та екологічної безпеки - флагманський спеціаліст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флагманського спеціаліста з артилерійської зброї - начальник протиповітряної оборони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захисту інформації - помічник начальника штабу зі 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та захисту інформації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Заступник командира бригади з виховної роботи - начальник відділення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Заступник командира бригади з електромеханічної частини - начальник електромеханічної служби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Помічник начальника служби з </w:t>
            </w:r>
            <w:proofErr w:type="spellStart"/>
            <w:r w:rsidRPr="003A0CEB">
              <w:rPr>
                <w:sz w:val="28"/>
                <w:szCs w:val="28"/>
              </w:rPr>
              <w:t>електрочастини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дивізіону, командир ланки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дивізіону з виховної роботи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штабу - дивізійний штурман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дивізіону з електромеханічної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Дивізійний інженер-механік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Дивізійний штурман - штурман загону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Дивізійний мінер, дивізійний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язківець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Заступник командира судна - начальник спеціальних вимірювань служби спеціальних вимірювань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гідроакустичної лабораторії служби спеціальних вимірювань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Інженер служби спеціальних вимірювань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групи, технік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Начальник, інженер, технік лабораторії магнітних полів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Начальник, інженер, технік вимірювальної лабораторії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корабля, командир судна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300.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морської баржі, командир катера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301.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навчально-тренувального судна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302.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команди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303.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командира корабля, командира катера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304.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бойової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305.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бойової частини штурманської,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і радіотехнічних систем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306.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штурманської бойової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307.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мінно-торпедної бойової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308.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бойової частини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309.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радіотехнічної бойової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електромеханічної бойової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електромеханічної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помічник командира корабля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корабля з виховної роботи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командира корабля з постачання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батареї, командир групи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Інженер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медичної служби, помічник лікаря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лабораторії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гармати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Спеціаліст, старший спеціаліст, молодший спеціаліст, спеціаліст-оператор (спеціального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Спеціаліст (постів 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радіометрист-електрик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рульовий-сигнальник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електрозварник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спеціаліст 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 xml:space="preserve">язку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телемеханік-автоматник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330.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штурманський електрик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трюмний-машиніст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Трюмний-машиніст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 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Старшина, старшина команди, головний старшина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Старшина команди - старший боцман, боцман, головний боцман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Баталер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3A0CEB">
              <w:rPr>
                <w:sz w:val="28"/>
                <w:szCs w:val="28"/>
              </w:rPr>
              <w:t>Візирник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Гідроакустик, старший гідроакустик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3A0CEB">
              <w:rPr>
                <w:sz w:val="28"/>
                <w:szCs w:val="28"/>
              </w:rPr>
              <w:t>Дозиметрист</w:t>
            </w:r>
            <w:proofErr w:type="spellEnd"/>
            <w:r w:rsidRPr="003A0CEB">
              <w:rPr>
                <w:sz w:val="28"/>
                <w:szCs w:val="28"/>
              </w:rPr>
              <w:t xml:space="preserve">, старший </w:t>
            </w:r>
            <w:proofErr w:type="spellStart"/>
            <w:r w:rsidRPr="003A0CEB">
              <w:rPr>
                <w:sz w:val="28"/>
                <w:szCs w:val="28"/>
              </w:rPr>
              <w:t>дозиметрист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Кок, старший кок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Комендор, старший комендор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Машиніст компресора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Марсовий, старший марсовий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Машиніст, старший машиніст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Механік, старший механік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Мінер, старший мінер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Моторист, моторист-кулеметник, старший моторист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Навідник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секретної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Оператор, старший оператор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3A0CEB">
              <w:rPr>
                <w:sz w:val="28"/>
                <w:szCs w:val="28"/>
              </w:rPr>
              <w:t>Планшетист</w:t>
            </w:r>
            <w:proofErr w:type="spellEnd"/>
            <w:r w:rsidRPr="003A0CEB">
              <w:rPr>
                <w:sz w:val="28"/>
                <w:szCs w:val="28"/>
              </w:rPr>
              <w:t xml:space="preserve">, старший </w:t>
            </w:r>
            <w:proofErr w:type="spellStart"/>
            <w:r w:rsidRPr="003A0CEB">
              <w:rPr>
                <w:sz w:val="28"/>
                <w:szCs w:val="28"/>
              </w:rPr>
              <w:t>планшетист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Кулеметник, старший кулеметник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3A0CEB">
              <w:rPr>
                <w:sz w:val="28"/>
                <w:szCs w:val="28"/>
              </w:rPr>
              <w:t>Радіотелефоніст</w:t>
            </w:r>
            <w:proofErr w:type="spellEnd"/>
            <w:r w:rsidRPr="003A0CEB">
              <w:rPr>
                <w:sz w:val="28"/>
                <w:szCs w:val="28"/>
              </w:rPr>
              <w:t xml:space="preserve">, старший </w:t>
            </w:r>
            <w:proofErr w:type="spellStart"/>
            <w:r w:rsidRPr="003A0CEB">
              <w:rPr>
                <w:sz w:val="28"/>
                <w:szCs w:val="28"/>
              </w:rPr>
              <w:t>радіотелефоніст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Радист, старший радист-кодувальник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Радіометрист, старший радіометрист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Рульовий, рульовий-сигнальник, старший рульовий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Сигнальник, старший сигнальник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Телемеханік-автоматник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Телефоніст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359.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Радіотелеграфіст, старший радіотелеграфіст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Технік, старший технік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Торпедист, старший торпедист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Фельдшер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Електрик, старший електрик, старший електрик-радіометрист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які виконують водолазні роботи чи виконання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язків військової служби яких пов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язано із перебуванням у барокамері під підвищеним тиском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навчально-тренувального комплексу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навчальної лабораторії водолазної підготовки навчально-тренувального комплексу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навчальної лабораторії водолазної підготовки навчально-тренувального комплексу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навчального кабінету водолазної підготовки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медичної служби - лікар спеціальної фізіології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медичного пункту - фельдшер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відділу спеціальної розвідки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офіцер відділу спеціальної розвідки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 відділу спеціальної розвідки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загону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центру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Заступник начальника центру з водолазної підготовки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інженерної служби - водолазний спеціаліст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загону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загону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загону з повітряно-десантної підготовки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групи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383.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групи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водолазного поста - інструктор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офіцер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інженер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Командир відділення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розвідник, розвідник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інструктор, інструктор-водолаз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Старшина команди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технік, технік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загону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загону з оперативної роботи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штабу - перший заступник командира загону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Заступник, помічник начальника штабу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Мінер штабу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команди спеціальних операцій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групи команди спеціальних операцій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команди радіотехнічних засобів - головний інженер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команди транспортних засобів - головний інженер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команди підводних засобів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навчально-тренувальної команди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Старшина загону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 команди спеціальних операцій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технік-розвідник команди спеціальних операцій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Розвідник команди спеціальних операцій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409.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технік-інструктор навчально-тренувальної команди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 команди радіотехнічних засобів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команди радіотехнічних засобів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технік, технік команди підводних засобів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центру - начальник пошуково-рятувальної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центру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пошуково-рятувальної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Головний інженер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Головний спеціаліст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Головний спеціаліст - лікар спеціальної фізіології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штабу - перший заступник начальника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Флагманський спеціаліст - водолазний 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відділення - заступник начальника штабу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Офіцер, старший офіцер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Водолаз, старший водолаз, водолаз-підривник, водолаз-спеціаліст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командного пункту - старший оперативний черговий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Оперативний черговий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 інженерної розвідки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 інженерної розвідки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виконання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язків військової служби яких пов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язане з роботою з токсичними речовинами</w:t>
            </w:r>
            <w:r w:rsidRPr="003A0CEB">
              <w:rPr>
                <w:sz w:val="28"/>
                <w:szCs w:val="28"/>
              </w:rPr>
              <w:br/>
              <w:t>(компонентами ракетного палива)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складу з технічної частини - головний інженер (начальник технічної частини)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відділу зберігання </w:t>
            </w:r>
            <w:proofErr w:type="spellStart"/>
            <w:r w:rsidRPr="003A0CEB">
              <w:rPr>
                <w:sz w:val="28"/>
                <w:szCs w:val="28"/>
              </w:rPr>
              <w:t>окислювачів</w:t>
            </w:r>
            <w:proofErr w:type="spellEnd"/>
            <w:r w:rsidRPr="003A0CEB">
              <w:rPr>
                <w:sz w:val="28"/>
                <w:szCs w:val="28"/>
              </w:rPr>
              <w:t xml:space="preserve">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431.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Технік - начальник сховища відділу зберігання </w:t>
            </w:r>
            <w:proofErr w:type="spellStart"/>
            <w:r w:rsidRPr="003A0CEB">
              <w:rPr>
                <w:sz w:val="28"/>
                <w:szCs w:val="28"/>
              </w:rPr>
              <w:t>окислювачів</w:t>
            </w:r>
            <w:proofErr w:type="spellEnd"/>
            <w:r w:rsidRPr="003A0CEB">
              <w:rPr>
                <w:sz w:val="28"/>
                <w:szCs w:val="28"/>
              </w:rPr>
              <w:t xml:space="preserve">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відділу зберігання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відділу зберігання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відділу зберігання засобів транспортування ракетного палива і пального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сховища відділу зберігання засобів транспортування ракетного палива і пального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відділу зберігання засобів транспортування ракетного палива і пального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сховища відділу зберігання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- начальник сховища відділу зберігання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відділу експлуатації та технічного обслуговування складу ракетного палива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відділу експлуатації та технічного обслуговування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(начальник) експлуатаційно-технічного відділення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автомобільного взводу підвозу пального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 підвозу ракетного палива і пального центру забезпечення пальним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взводу підвозу ракетного палива і пального центру забезпечення пальним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взводу - командир відділення взводу підвозу ракетного палива і пального центру забезпечення пальним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 взводу підвозу ракетного палива і пального центру забезпечення пальним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 - машиніст заправної машини взводу підвозу ракетного палива і пального центру забезпечення пальним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448.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Водій-санітар взводу підвозу ракетного палива і пального центру забезпечення пальним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 взводу підвозу ракетного палива і пального центру забезпечення пальним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 - командир відділення автомобільного взводу підвозу пального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Водій-машиніст (старший водій-машиніст) заправної машини автомобільного взводу підвозу пального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Механік-водій експлуатаційно-технічного відділення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Моторист (старший моторист, водій-моторист) експлуатаційно-технічного відділення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Моторист відділу зберігання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Електрик-дизеліст експлуатаційно-технічного відділення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Водій-машиніст експлуатаційно-технічного відділення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Водій-механік відділу зберігання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лабораторії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Лаборант лабораторії складу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Машиніст насосних установок (заправної машини) відділу зберігання ракетного палива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Слюсар-ремонтник відділу зберігання ракетного палива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відділу контролю якості </w:t>
            </w:r>
            <w:proofErr w:type="spellStart"/>
            <w:r w:rsidRPr="003A0CEB">
              <w:rPr>
                <w:sz w:val="28"/>
                <w:szCs w:val="28"/>
              </w:rPr>
              <w:t>хіммотологічного</w:t>
            </w:r>
            <w:proofErr w:type="spellEnd"/>
            <w:r w:rsidRPr="003A0CEB">
              <w:rPr>
                <w:sz w:val="28"/>
                <w:szCs w:val="28"/>
              </w:rPr>
              <w:t xml:space="preserve">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випробувальної лабораторії </w:t>
            </w:r>
            <w:proofErr w:type="spellStart"/>
            <w:r w:rsidRPr="003A0CEB">
              <w:rPr>
                <w:sz w:val="28"/>
                <w:szCs w:val="28"/>
              </w:rPr>
              <w:t>хіммотологічного</w:t>
            </w:r>
            <w:proofErr w:type="spellEnd"/>
            <w:r w:rsidRPr="003A0CEB">
              <w:rPr>
                <w:sz w:val="28"/>
                <w:szCs w:val="28"/>
              </w:rPr>
              <w:t xml:space="preserve">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пересувної лабораторії </w:t>
            </w:r>
            <w:proofErr w:type="spellStart"/>
            <w:r w:rsidRPr="003A0CEB">
              <w:rPr>
                <w:sz w:val="28"/>
                <w:szCs w:val="28"/>
              </w:rPr>
              <w:t>хіммотологічного</w:t>
            </w:r>
            <w:proofErr w:type="spellEnd"/>
            <w:r w:rsidRPr="003A0CEB">
              <w:rPr>
                <w:sz w:val="28"/>
                <w:szCs w:val="28"/>
              </w:rPr>
              <w:t xml:space="preserve"> центру, центру забезпечення пальним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(рухомого) відділу контролю якості пального центру забезпечення пальним, лабораторії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466.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лаборант (лаборант) </w:t>
            </w:r>
            <w:proofErr w:type="spellStart"/>
            <w:r w:rsidRPr="003A0CEB">
              <w:rPr>
                <w:sz w:val="28"/>
                <w:szCs w:val="28"/>
              </w:rPr>
              <w:t>хіммотологічного</w:t>
            </w:r>
            <w:proofErr w:type="spellEnd"/>
            <w:r w:rsidRPr="003A0CEB">
              <w:rPr>
                <w:sz w:val="28"/>
                <w:szCs w:val="28"/>
              </w:rPr>
              <w:t xml:space="preserve">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відділу - заступник начальника центру забезпечення пальним з контролю якості (контролю якості пального)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відділу контролю якості ракетного палива та пального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інженер (інженер) відділу контролю якості ракетного палива та пального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лаборант (лаборант) відділу контролю якості ракетного палива та пального лабораторії пального і мастильних матеріалів, відділу контролю якості </w:t>
            </w:r>
            <w:proofErr w:type="spellStart"/>
            <w:r w:rsidRPr="003A0CEB">
              <w:rPr>
                <w:sz w:val="28"/>
                <w:szCs w:val="28"/>
              </w:rPr>
              <w:t>хіммотологічного</w:t>
            </w:r>
            <w:proofErr w:type="spellEnd"/>
            <w:r w:rsidRPr="003A0CEB">
              <w:rPr>
                <w:sz w:val="28"/>
                <w:szCs w:val="28"/>
              </w:rPr>
              <w:t xml:space="preserve">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окремої ракетно-технічної частини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цеху заправки, зливу та нейтралізації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Технік цеху заправки, зливу та нейтралізації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водій-машиніст заправної машини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Командир </w:t>
            </w:r>
            <w:proofErr w:type="spellStart"/>
            <w:r w:rsidRPr="003A0CEB">
              <w:rPr>
                <w:sz w:val="28"/>
                <w:szCs w:val="28"/>
              </w:rPr>
              <w:t>нейтралізаційної</w:t>
            </w:r>
            <w:proofErr w:type="spellEnd"/>
            <w:r w:rsidRPr="003A0CEB">
              <w:rPr>
                <w:sz w:val="28"/>
                <w:szCs w:val="28"/>
              </w:rPr>
              <w:t xml:space="preserve"> машини - водій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Машиніст компресора, оператор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зенітно-ракетної частини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пального і мастильних матеріалів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служби ракетно-артилерійського озброєння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обслуги (групи) заправки ракет паливом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обслуги (групи) заправки ракет </w:t>
            </w:r>
            <w:proofErr w:type="spellStart"/>
            <w:r w:rsidRPr="003A0CEB">
              <w:rPr>
                <w:sz w:val="28"/>
                <w:szCs w:val="28"/>
              </w:rPr>
              <w:t>окислювачем</w:t>
            </w:r>
            <w:proofErr w:type="spellEnd"/>
            <w:r w:rsidRPr="003A0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відділення заправки обладнання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обслуги відділення заправки обладнання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сховища зберігання компонентів ракетного палива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лабораторії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Водій-машиніст заправної машини обслуги відділення заправки обладнання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водій-механік (водій-механік) обслуги відділення заправки обладнання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Такелажник обслуги відділення заправки обладнання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487.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Дизеліст-електрик обслуги відділення заправки обладнання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виконання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язків військової служби яких пов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язано із застосуванням джерел іонізаційного випромінювання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радіаційного, хімічного, біологічного захисту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сховища джерел іонізаційного випромінювання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Лаборант радіологічної лабораторії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Оператор </w:t>
            </w:r>
            <w:proofErr w:type="spellStart"/>
            <w:r w:rsidRPr="003A0CEB">
              <w:rPr>
                <w:sz w:val="28"/>
                <w:szCs w:val="28"/>
              </w:rPr>
              <w:t>градуювального</w:t>
            </w:r>
            <w:proofErr w:type="spellEnd"/>
            <w:r w:rsidRPr="003A0CEB">
              <w:rPr>
                <w:sz w:val="28"/>
                <w:szCs w:val="28"/>
              </w:rPr>
              <w:t xml:space="preserve"> обладнання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виконання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язків військової служби яких пов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язано з контролем безпеки інформації в інформаційно-телекомунікаційних системах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на стаціонарних центрах, пунктах, постах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Черговий офіцер пункту управління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Черговий офіцер відділу забезпечення (захисту інформаційних ресурсів)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Оператор, старший оператор відділу контролю безпеки інформації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 групи контролю безпеки інформації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Радіотелеграфіст, старший радіотелеграфіст відділу радіоконтролю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Радіотелеграфіст, старший радіотелеграфіст відділення контролю відкритого слухового короткохвильового, ультракороткохвильового радіозв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Механік, старший механік відділення технічного контролю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Радіотелеграфіст, старший радіотелеграфіст відділення радіоконтролю короткохвильового радіозв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на рухомих пунктах управління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апаратної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Радіотелеграфіст, старший радіотелеграфіст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Механік, старший механік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Посади військовослужбовців, які безпосередньо виконують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 xml:space="preserve">язки у фтизіатричних, інфекційних, психіатричних, наркологічних, нейрохірургічних, неврологічних, </w:t>
            </w:r>
            <w:proofErr w:type="spellStart"/>
            <w:r w:rsidRPr="003A0CEB">
              <w:rPr>
                <w:sz w:val="28"/>
                <w:szCs w:val="28"/>
              </w:rPr>
              <w:t>ангіоневрологічних</w:t>
            </w:r>
            <w:proofErr w:type="spellEnd"/>
            <w:r w:rsidRPr="003A0CEB">
              <w:rPr>
                <w:sz w:val="28"/>
                <w:szCs w:val="28"/>
              </w:rPr>
              <w:t xml:space="preserve">, наркологічних, </w:t>
            </w:r>
            <w:proofErr w:type="spellStart"/>
            <w:r w:rsidRPr="003A0CEB">
              <w:rPr>
                <w:sz w:val="28"/>
                <w:szCs w:val="28"/>
              </w:rPr>
              <w:t>дерматовенерологічних</w:t>
            </w:r>
            <w:proofErr w:type="spellEnd"/>
            <w:r w:rsidRPr="003A0CEB">
              <w:rPr>
                <w:sz w:val="28"/>
                <w:szCs w:val="28"/>
              </w:rPr>
              <w:t xml:space="preserve"> (шкірно-венерологічних) </w:t>
            </w:r>
            <w:proofErr w:type="spellStart"/>
            <w:r w:rsidRPr="003A0CEB">
              <w:rPr>
                <w:sz w:val="28"/>
                <w:szCs w:val="28"/>
              </w:rPr>
              <w:t>клініках</w:t>
            </w:r>
            <w:proofErr w:type="spellEnd"/>
            <w:r w:rsidRPr="003A0CEB">
              <w:rPr>
                <w:sz w:val="28"/>
                <w:szCs w:val="28"/>
              </w:rPr>
              <w:t>, відділеннях, палатах, кабінетах, лабораторіях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клініки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відділення, кабінету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ординатор, ординатор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терапевтичного відділення (з палатами для неврологічних хворих)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терапевтичного відділення (з ізолятором та палатами для неврологічних та </w:t>
            </w:r>
            <w:proofErr w:type="spellStart"/>
            <w:r w:rsidRPr="003A0CEB">
              <w:rPr>
                <w:sz w:val="28"/>
                <w:szCs w:val="28"/>
              </w:rPr>
              <w:t>дерматовенерологічних</w:t>
            </w:r>
            <w:proofErr w:type="spellEnd"/>
            <w:r w:rsidRPr="003A0CEB">
              <w:rPr>
                <w:sz w:val="28"/>
                <w:szCs w:val="28"/>
              </w:rPr>
              <w:t xml:space="preserve"> хворих)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Старша медична сестра, медична сестра (</w:t>
            </w:r>
            <w:proofErr w:type="spellStart"/>
            <w:r w:rsidRPr="003A0CEB">
              <w:rPr>
                <w:sz w:val="28"/>
                <w:szCs w:val="28"/>
              </w:rPr>
              <w:t>клінік</w:t>
            </w:r>
            <w:proofErr w:type="spellEnd"/>
            <w:r w:rsidRPr="003A0CEB">
              <w:rPr>
                <w:sz w:val="28"/>
                <w:szCs w:val="28"/>
              </w:rPr>
              <w:t>, відділень, кабінетів, лабораторій)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які безпосередньо виконують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 xml:space="preserve">язки в </w:t>
            </w:r>
            <w:proofErr w:type="spellStart"/>
            <w:r w:rsidRPr="003A0CEB">
              <w:rPr>
                <w:sz w:val="28"/>
                <w:szCs w:val="28"/>
              </w:rPr>
              <w:t>клініках</w:t>
            </w:r>
            <w:proofErr w:type="spellEnd"/>
            <w:r w:rsidRPr="003A0CEB">
              <w:rPr>
                <w:sz w:val="28"/>
                <w:szCs w:val="28"/>
              </w:rPr>
              <w:t>, відділеннях, палатах, кабінетах, лабораторіях лабораторної діагностики, променевої діагностики та терапії, невідкладної медичної допомоги, інтенсивної терапії, анестезіології, реанімації та детоксикації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клініки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клініки - провідний лаборант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лабораторії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фізіотерапевтичної клініки - провідний фізіотерапевт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Санітарний інструктор - </w:t>
            </w:r>
            <w:proofErr w:type="spellStart"/>
            <w:r w:rsidRPr="003A0CEB">
              <w:rPr>
                <w:sz w:val="28"/>
                <w:szCs w:val="28"/>
              </w:rPr>
              <w:t>дозиметрист</w:t>
            </w:r>
            <w:proofErr w:type="spellEnd"/>
            <w:r w:rsidRPr="003A0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рентгенологічного відділення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ординатор рентгенодіагностичного відділення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рентгенологічного відділення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ультразвукової діагностики та лікування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ординатор відділення ультразвукової діагностики та лікування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520.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ультразвукових та функціональних досліджень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(</w:t>
            </w:r>
            <w:proofErr w:type="spellStart"/>
            <w:r w:rsidRPr="003A0CEB">
              <w:rPr>
                <w:sz w:val="28"/>
                <w:szCs w:val="28"/>
              </w:rPr>
              <w:t>рентгенокардіоваскулярної</w:t>
            </w:r>
            <w:proofErr w:type="spellEnd"/>
            <w:r w:rsidRPr="003A0CEB">
              <w:rPr>
                <w:sz w:val="28"/>
                <w:szCs w:val="28"/>
              </w:rPr>
              <w:t xml:space="preserve"> хірургії)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ординатор відділення (</w:t>
            </w:r>
            <w:proofErr w:type="spellStart"/>
            <w:r w:rsidRPr="003A0CEB">
              <w:rPr>
                <w:sz w:val="28"/>
                <w:szCs w:val="28"/>
              </w:rPr>
              <w:t>рентгенокардіоваскулярної</w:t>
            </w:r>
            <w:proofErr w:type="spellEnd"/>
            <w:r w:rsidRPr="003A0CEB">
              <w:rPr>
                <w:sz w:val="28"/>
                <w:szCs w:val="28"/>
              </w:rPr>
              <w:t xml:space="preserve"> хірургії)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відділення </w:t>
            </w:r>
            <w:proofErr w:type="spellStart"/>
            <w:r w:rsidRPr="003A0CEB">
              <w:rPr>
                <w:sz w:val="28"/>
                <w:szCs w:val="28"/>
              </w:rPr>
              <w:t>рентгенокардіоваскулярної</w:t>
            </w:r>
            <w:proofErr w:type="spellEnd"/>
            <w:r w:rsidRPr="003A0CEB">
              <w:rPr>
                <w:sz w:val="28"/>
                <w:szCs w:val="28"/>
              </w:rPr>
              <w:t xml:space="preserve"> хірургії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комп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 xml:space="preserve">ютерної томографії та </w:t>
            </w:r>
            <w:proofErr w:type="spellStart"/>
            <w:r w:rsidRPr="003A0CEB">
              <w:rPr>
                <w:sz w:val="28"/>
                <w:szCs w:val="28"/>
              </w:rPr>
              <w:t>магніторезонансної</w:t>
            </w:r>
            <w:proofErr w:type="spellEnd"/>
            <w:r w:rsidRPr="003A0CEB">
              <w:rPr>
                <w:sz w:val="28"/>
                <w:szCs w:val="28"/>
              </w:rPr>
              <w:t xml:space="preserve"> діагностики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ординатор відділення комп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 xml:space="preserve">ютерної томографії та </w:t>
            </w:r>
            <w:proofErr w:type="spellStart"/>
            <w:r w:rsidRPr="003A0CEB">
              <w:rPr>
                <w:sz w:val="28"/>
                <w:szCs w:val="28"/>
              </w:rPr>
              <w:t>магніторезонансної</w:t>
            </w:r>
            <w:proofErr w:type="spellEnd"/>
            <w:r w:rsidRPr="003A0CEB">
              <w:rPr>
                <w:sz w:val="28"/>
                <w:szCs w:val="28"/>
              </w:rPr>
              <w:t xml:space="preserve"> діагностики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комп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ютерної терапії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променевої діагностики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пересувного рентгенівського кабінету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Помічник лікаря пересувного рентгенівського кабінету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рентгенологічного кабінету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Рентгенотехнік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клініки невідкладної медичної допомоги, інтенсивної терапії, анестезіології, реанімації та детоксикації - головний анестезіолог Міноборони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ординатор, ординатор відділення реанімації та інтенсивної терапії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анестезіології, реанімації та інтенсивної терапії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ординатор, ординатор відділення анестезіології, реанімації та інтенсивної терапії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хірургічного відділення з палатами гнійної хірургії (та інтенсивної терапії)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відділення інтенсивної терапії та </w:t>
            </w:r>
            <w:proofErr w:type="spellStart"/>
            <w:r w:rsidRPr="003A0CEB">
              <w:rPr>
                <w:sz w:val="28"/>
                <w:szCs w:val="28"/>
              </w:rPr>
              <w:t>екстракорпоральних</w:t>
            </w:r>
            <w:proofErr w:type="spellEnd"/>
            <w:r w:rsidRPr="003A0CEB">
              <w:rPr>
                <w:sz w:val="28"/>
                <w:szCs w:val="28"/>
              </w:rPr>
              <w:t xml:space="preserve"> методів детоксикації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ординатор, ординатор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Старша медична сестра-анестезист, медична сестра-анестезист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540.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клініки (відділення) (з палатами для хіміотерапії)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Військові посади санітарно-епідеміологічних </w:t>
            </w:r>
            <w:proofErr w:type="spellStart"/>
            <w:r w:rsidRPr="003A0CEB">
              <w:rPr>
                <w:sz w:val="28"/>
                <w:szCs w:val="28"/>
              </w:rPr>
              <w:t>управліннь</w:t>
            </w:r>
            <w:proofErr w:type="spellEnd"/>
            <w:r w:rsidRPr="003A0CEB">
              <w:rPr>
                <w:sz w:val="28"/>
                <w:szCs w:val="28"/>
              </w:rPr>
              <w:t>, загонів, лабораторій, які залучаються до ліквідації наслідків надзвичайних ситуацій в зонах (районах) в умовах дій шкідливих та небезпечних факторів та організовують протиепідемічні та санітарно-гігієнічні заходи в осередках інфекційних захворювань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відділення, відділу, управління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відділу, управління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відділу - головний епідеміолог Міноборони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відділу - головний гігієніст Міноборони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Лікар, старший лікар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загону - головний державний санітарний лікар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загону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санітарно-контрольного пункту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Водій, водій-електрик, старший водій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Оператор-дезінфектор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Санітарний інструктор - дезінфектор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Медична сестра дезінфекційного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лабораторії - головний державний санітарний лікар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Санітарний інструктор-</w:t>
            </w:r>
            <w:proofErr w:type="spellStart"/>
            <w:r w:rsidRPr="003A0CEB">
              <w:rPr>
                <w:sz w:val="28"/>
                <w:szCs w:val="28"/>
              </w:rPr>
              <w:t>дозиметрист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на яких покладаються службові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язки, пов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язані з виконанням стрибків з парашутом та забезпеченням збереження життя і здоров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 військовослужбовців під час десантування з літальних апаратів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керівника стрибків з парашутом, помічника керівника стрибків з парашутом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Командувач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штабу - перший заступник командувача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Заступник командувача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558.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пошуково-рятувальної служби армійської авіації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відділу повітрянодесантної підготовки - заступник командувача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відділу повітрянодесантної техніки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відділу підготовки військ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оперативного відділу штабу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Заступник начальника штабу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штабу - перший заступник командира бригади (полку)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бригади (полку), заступник командира бригади (полку)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A0CEB">
              <w:rPr>
                <w:sz w:val="28"/>
                <w:szCs w:val="28"/>
              </w:rPr>
              <w:t>парашутно</w:t>
            </w:r>
            <w:proofErr w:type="spellEnd"/>
            <w:r w:rsidRPr="003A0CEB">
              <w:rPr>
                <w:sz w:val="28"/>
                <w:szCs w:val="28"/>
              </w:rPr>
              <w:t>-десантної підготовки та пошуково-рятувальної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рятувальної </w:t>
            </w:r>
            <w:proofErr w:type="spellStart"/>
            <w:r w:rsidRPr="003A0CEB">
              <w:rPr>
                <w:sz w:val="28"/>
                <w:szCs w:val="28"/>
              </w:rPr>
              <w:t>парашутно</w:t>
            </w:r>
            <w:proofErr w:type="spellEnd"/>
            <w:r w:rsidRPr="003A0CEB">
              <w:rPr>
                <w:sz w:val="28"/>
                <w:szCs w:val="28"/>
              </w:rPr>
              <w:t>-десантної групи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протиповітряної оборони - начальник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570.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батальйону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571.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дивізіону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572.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факультету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помічника керівника стрибків з парашутом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573.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штабу - перший заступник командира батальйону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574.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575.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штабу - перший заступник командира дивізіону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576.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штабу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577.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- заступник начальника штабу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578.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розвідки - начальник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579.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штабу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чергового офіцера повітрянодесантної служби на старті та площадці приземлення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бригади (полку) - начальник повітрянодесантної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полку з повітрянодесантної підготовки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з повітрянодесантної підготовки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дивізіону з повітрянодесантної підготовки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вузла - інструктор з повітрянодесантної підготовки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бригади (полку)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бригади (полку)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інженер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Інженер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викладач кафедри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Викладач кафедри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 xml:space="preserve">чергового </w:t>
            </w:r>
            <w:proofErr w:type="spellStart"/>
            <w:r w:rsidRPr="003A0CEB">
              <w:rPr>
                <w:i/>
                <w:iCs/>
                <w:sz w:val="28"/>
                <w:szCs w:val="28"/>
              </w:rPr>
              <w:t>приладиста</w:t>
            </w:r>
            <w:proofErr w:type="spellEnd"/>
            <w:r w:rsidRPr="003A0CEB">
              <w:rPr>
                <w:i/>
                <w:iCs/>
                <w:sz w:val="28"/>
                <w:szCs w:val="28"/>
              </w:rPr>
              <w:t xml:space="preserve"> на старті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майстерні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технік-</w:t>
            </w:r>
            <w:proofErr w:type="spellStart"/>
            <w:r w:rsidRPr="003A0CEB">
              <w:rPr>
                <w:sz w:val="28"/>
                <w:szCs w:val="28"/>
              </w:rPr>
              <w:t>приладник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майстер-</w:t>
            </w:r>
            <w:proofErr w:type="spellStart"/>
            <w:r w:rsidRPr="003A0CEB">
              <w:rPr>
                <w:sz w:val="28"/>
                <w:szCs w:val="28"/>
              </w:rPr>
              <w:t>приладник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Майстер-</w:t>
            </w:r>
            <w:proofErr w:type="spellStart"/>
            <w:r w:rsidRPr="003A0CEB">
              <w:rPr>
                <w:sz w:val="28"/>
                <w:szCs w:val="28"/>
              </w:rPr>
              <w:t>приладник</w:t>
            </w:r>
            <w:proofErr w:type="spellEnd"/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майстер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Майстер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випускаючого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офіцер відділу штабу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598.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Офіцер відділу штабу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групи штабу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Офіцер групи штабу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офіцер відділу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Офіцер відділу </w:t>
            </w:r>
            <w:proofErr w:type="spellStart"/>
            <w:r w:rsidRPr="003A0CEB">
              <w:rPr>
                <w:sz w:val="28"/>
                <w:szCs w:val="28"/>
              </w:rPr>
              <w:t>високомобільних</w:t>
            </w:r>
            <w:proofErr w:type="spellEnd"/>
            <w:r w:rsidRPr="003A0CEB">
              <w:rPr>
                <w:sz w:val="28"/>
                <w:szCs w:val="28"/>
              </w:rPr>
              <w:t xml:space="preserve"> десантних військ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служби бригади (полку)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відділення бригади (полку)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служби бригади (полку)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начальника відділення бригади (полку)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відділення бригади (полку)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з виховної роботи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з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розвідки - командир взводу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роти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роти - інструктор з повітрянодесантної підготовки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роти з виховної роботи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роти з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Офіцер-психолог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батареї, взводу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батареї - інструктор з повітрянодесантної підготовки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батареї з виховної роботи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батареї з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 - старший офіцер на батареї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розвідки - командир взводу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дивізіону з виховної роботи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дивізіону з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624.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- командир взводу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вузла з виховної роботи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вузла з озброєння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центру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Заступник начальника центру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- начальник відділення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інструктор - начальник містечка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Інструктор, старший інструктор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складу, майстерні, сховища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складу - технік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парашутист - укладач парашутів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укладач парашутів - начальник сховища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Укладач парашутів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Фельдшер-інструктор </w:t>
            </w:r>
            <w:proofErr w:type="spellStart"/>
            <w:r w:rsidRPr="003A0CEB">
              <w:rPr>
                <w:sz w:val="28"/>
                <w:szCs w:val="28"/>
              </w:rPr>
              <w:t>рятувально</w:t>
            </w:r>
            <w:proofErr w:type="spellEnd"/>
            <w:r w:rsidRPr="003A0CEB">
              <w:rPr>
                <w:sz w:val="28"/>
                <w:szCs w:val="28"/>
              </w:rPr>
              <w:t xml:space="preserve">-пошукової десантної групи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Медична сестра </w:t>
            </w:r>
            <w:proofErr w:type="spellStart"/>
            <w:r w:rsidRPr="003A0CEB">
              <w:rPr>
                <w:sz w:val="28"/>
                <w:szCs w:val="28"/>
              </w:rPr>
              <w:t>рятувально</w:t>
            </w:r>
            <w:proofErr w:type="spellEnd"/>
            <w:r w:rsidRPr="003A0CEB">
              <w:rPr>
                <w:sz w:val="28"/>
                <w:szCs w:val="28"/>
              </w:rPr>
              <w:t>-пошукової десантної групи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служби спеціальної розвідки військової частини А0515, діяльність яких пов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язана із стрибками з парашутом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офіцер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військової частини А0515, діяльність яких безпосередньо пов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язана з виконанням розвідувальних, оперативно-розшукових та контррозвідувальних заходів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групи - заступник начальника відділу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сектору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офіцер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500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Посади військовослужбовців військової частини А2245, діяльність яких пов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язана з виконанням спеціальних завдань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військової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військової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- заступник командира військової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служби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медичної служби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служби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служби - начальник групи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групи - помічник командира військової частини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659.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групи - начальник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660.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інструктор - начальник групи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661.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відділення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662.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інструктор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663.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офіцер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664.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Інструктор - старший офіцер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665.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Інструктор - лікар спеціальної фізіології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666.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Офіцер-психолог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667.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668.</w:t>
            </w:r>
          </w:p>
        </w:tc>
        <w:tc>
          <w:tcPr>
            <w:tcW w:w="36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Сержант-інструктор </w:t>
            </w:r>
          </w:p>
        </w:tc>
        <w:tc>
          <w:tcPr>
            <w:tcW w:w="10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</w:t>
            </w:r>
          </w:p>
        </w:tc>
      </w:tr>
    </w:tbl>
    <w:p w:rsidR="003A0CEB" w:rsidRDefault="003A0CEB" w:rsidP="003A0CEB">
      <w:pPr>
        <w:spacing w:line="276" w:lineRule="auto"/>
        <w:rPr>
          <w:rFonts w:eastAsia="Times New Roman"/>
          <w:sz w:val="28"/>
          <w:szCs w:val="28"/>
        </w:rPr>
      </w:pPr>
    </w:p>
    <w:p w:rsidR="000D1AD9" w:rsidRPr="003A0CEB" w:rsidRDefault="003A0CEB" w:rsidP="003A0CEB">
      <w:pPr>
        <w:spacing w:line="276" w:lineRule="auto"/>
        <w:jc w:val="right"/>
        <w:rPr>
          <w:rFonts w:eastAsia="Times New Roman"/>
          <w:sz w:val="28"/>
          <w:szCs w:val="28"/>
        </w:rPr>
      </w:pPr>
      <w:r w:rsidRPr="003A0CEB">
        <w:rPr>
          <w:sz w:val="28"/>
          <w:szCs w:val="28"/>
        </w:rPr>
        <w:t xml:space="preserve">Додаток 3 </w:t>
      </w:r>
      <w:r w:rsidRPr="003A0CEB">
        <w:rPr>
          <w:sz w:val="28"/>
          <w:szCs w:val="28"/>
        </w:rPr>
        <w:br/>
        <w:t>до постанови Кабінету Міністрів України</w:t>
      </w:r>
      <w:r w:rsidRPr="003A0CEB">
        <w:rPr>
          <w:sz w:val="28"/>
          <w:szCs w:val="28"/>
        </w:rPr>
        <w:br/>
        <w:t xml:space="preserve">від 1 серпня 2012 р. </w:t>
      </w:r>
      <w:r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702</w:t>
      </w:r>
      <w:r w:rsidR="000C4AD7" w:rsidRPr="003A0CEB">
        <w:rPr>
          <w:sz w:val="28"/>
          <w:szCs w:val="28"/>
        </w:rPr>
        <w:br w:type="textWrapping" w:clear="all"/>
      </w:r>
    </w:p>
    <w:p w:rsidR="000D1AD9" w:rsidRPr="003A0CEB" w:rsidRDefault="000C4AD7" w:rsidP="003A0CE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A0CEB">
        <w:rPr>
          <w:rFonts w:eastAsia="Times New Roman"/>
          <w:sz w:val="28"/>
          <w:szCs w:val="28"/>
        </w:rPr>
        <w:t>ПЕРЕЛІК</w:t>
      </w:r>
      <w:r w:rsidRPr="003A0CEB">
        <w:rPr>
          <w:rFonts w:eastAsia="Times New Roman"/>
          <w:sz w:val="28"/>
          <w:szCs w:val="28"/>
        </w:rPr>
        <w:br/>
        <w:t>військових посад Національної гвардії, виконання обов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 xml:space="preserve">язків військової </w:t>
      </w:r>
      <w:r w:rsidRPr="003A0CEB">
        <w:rPr>
          <w:rFonts w:eastAsia="Times New Roman"/>
          <w:sz w:val="28"/>
          <w:szCs w:val="28"/>
        </w:rPr>
        <w:lastRenderedPageBreak/>
        <w:t>служби за якими пов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>язано з підвищеним нервово-емоційним та інтелектуальним навантаженням, ризиком для життя і здоров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>я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6378"/>
        <w:gridCol w:w="2524"/>
      </w:tblGrid>
      <w:tr w:rsidR="003A0CEB" w:rsidRPr="003A0CEB" w:rsidTr="003A0CEB">
        <w:trPr>
          <w:tblCellSpacing w:w="22" w:type="dxa"/>
        </w:trPr>
        <w:tc>
          <w:tcPr>
            <w:tcW w:w="350" w:type="pct"/>
            <w:gridSpan w:val="2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Найменування військової посади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Максимальна тривалість щорічної додаткової відпустки, календарних днів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Розділ виключено 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підрозділів (загонів) спеціального призначення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батальйону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загону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загону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батареї, заступник командира батареї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роти, заступник командира роти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групи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взводу, заступник командира взводу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Інструктор, старший інструктор, молодший 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Технік, старший технік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Старшина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гранатомета, гранатометник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Водолаз, старший водолаз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Стрілець, старший стрілець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Дресирувальник, старший дресирувальник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Водій, старший водій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Розвідник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Кулеметник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Снайпер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Навідник, заряджаючий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Сапер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</w:t>
            </w:r>
            <w:r w:rsidRPr="003A0CEB">
              <w:rPr>
                <w:sz w:val="28"/>
                <w:szCs w:val="28"/>
                <w:vertAlign w:val="superscript"/>
              </w:rPr>
              <w:t xml:space="preserve"> 1</w:t>
            </w:r>
            <w:r w:rsidRPr="003A0CE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офіцер, офіцер</w:t>
            </w:r>
          </w:p>
        </w:tc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</w:t>
            </w:r>
            <w:r w:rsidRPr="003A0CEB">
              <w:rPr>
                <w:sz w:val="28"/>
                <w:szCs w:val="28"/>
                <w:vertAlign w:val="superscript"/>
              </w:rPr>
              <w:t xml:space="preserve"> 2</w:t>
            </w:r>
            <w:r w:rsidRPr="003A0CE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Лікар (травматолог)</w:t>
            </w:r>
          </w:p>
        </w:tc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5 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які виконують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 xml:space="preserve">язки з конвоювання осіб, узятих під варту та/або засуджених до позбавлення волі, у тому числі під час їх екстрадиції, а також забезпечують охорону осіб, які тримаються під вартою, під час судових засідань у судах 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батальйону (стрілецького)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Перший заступник командира батальйону (стрілецького) - начальник штабу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(стрілецького) з виховної роботи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(стрілецького)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штабу батальйону (стрілецького)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 (психолог) батальйону (стрілецького)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Комендант (спеціальної комендатури особливого конвоювання)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коменданта спеціальної комендатури з особливого конвоювання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коменданта спеціальної комендатури з особливого конвоювання з виховної роботи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 спеціальної комендатури з особливого конвоювання - командир групи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 спеціальної комендатури з особливого конвоювання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роти (стрілецької)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роти (стрілецької)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роти (стрілецької) з виховної роботи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взводу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Старшина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Старшина спеціальної комендатури з особливого конвоювання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варти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варти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собак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служби собак (начальник групи)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Інструктор, старший інструктор служби собак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Санітарний інструктор, фельдшер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дресирувальник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Снайпер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Кулеметник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Стрілець, водій-стрілець, старший стрілець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Стрілець-</w:t>
            </w:r>
            <w:proofErr w:type="spellStart"/>
            <w:r w:rsidRPr="003A0CEB">
              <w:rPr>
                <w:sz w:val="28"/>
                <w:szCs w:val="28"/>
              </w:rPr>
              <w:t>радіотелефоніст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Комендант </w:t>
            </w:r>
            <w:proofErr w:type="spellStart"/>
            <w:r w:rsidRPr="003A0CEB">
              <w:rPr>
                <w:sz w:val="28"/>
                <w:szCs w:val="28"/>
              </w:rPr>
              <w:t>комендантсько</w:t>
            </w:r>
            <w:proofErr w:type="spellEnd"/>
            <w:r w:rsidRPr="003A0CEB">
              <w:rPr>
                <w:sz w:val="28"/>
                <w:szCs w:val="28"/>
              </w:rPr>
              <w:t>-диспетчерського пункту, технік-комендант парку спеціальних вагонів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Черговий помічник коменданта </w:t>
            </w:r>
            <w:proofErr w:type="spellStart"/>
            <w:r w:rsidRPr="003A0CEB">
              <w:rPr>
                <w:sz w:val="28"/>
                <w:szCs w:val="28"/>
              </w:rPr>
              <w:t>комендантсько</w:t>
            </w:r>
            <w:proofErr w:type="spellEnd"/>
            <w:r w:rsidRPr="003A0CEB">
              <w:rPr>
                <w:sz w:val="28"/>
                <w:szCs w:val="28"/>
              </w:rPr>
              <w:t>-диспетчерського пункту, технік-диспетчер з перевезень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Вожатий службових собак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спеціальної комендатури з охорони ядерного палива та спеціальних вантажів під час їх перевезення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Комендант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коменданта - начальник штабу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коменданта з виховної роботи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Черговий помічник коменданта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Старшина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контролер (заступник командира взводу)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контролер (командир відділення)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70.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Контролер, молодший контролер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Стрілець, старший стрілець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які здійснюють охорону державних підприємств "</w:t>
            </w:r>
            <w:proofErr w:type="spellStart"/>
            <w:r w:rsidRPr="003A0CEB">
              <w:rPr>
                <w:sz w:val="28"/>
                <w:szCs w:val="28"/>
              </w:rPr>
              <w:t>Горлівський</w:t>
            </w:r>
            <w:proofErr w:type="spellEnd"/>
            <w:r w:rsidRPr="003A0CEB">
              <w:rPr>
                <w:sz w:val="28"/>
                <w:szCs w:val="28"/>
              </w:rPr>
              <w:t xml:space="preserve"> хімічний завод", "Павлоградський хімічний завод", </w:t>
            </w:r>
            <w:proofErr w:type="spellStart"/>
            <w:r w:rsidRPr="003A0CEB">
              <w:rPr>
                <w:sz w:val="28"/>
                <w:szCs w:val="28"/>
              </w:rPr>
              <w:t>Шосткинського</w:t>
            </w:r>
            <w:proofErr w:type="spellEnd"/>
            <w:r w:rsidRPr="003A0CEB">
              <w:rPr>
                <w:sz w:val="28"/>
                <w:szCs w:val="28"/>
              </w:rPr>
              <w:t xml:space="preserve"> казенного заводу "Зірка" та </w:t>
            </w:r>
            <w:proofErr w:type="spellStart"/>
            <w:r w:rsidRPr="003A0CEB">
              <w:rPr>
                <w:sz w:val="28"/>
                <w:szCs w:val="28"/>
              </w:rPr>
              <w:t>Шосткинського</w:t>
            </w:r>
            <w:proofErr w:type="spellEnd"/>
            <w:r w:rsidRPr="003A0CEB">
              <w:rPr>
                <w:sz w:val="28"/>
                <w:szCs w:val="28"/>
              </w:rPr>
              <w:t xml:space="preserve"> казенного заводу "Імпульс", Донецького казенного заводу хімічних виробів, </w:t>
            </w:r>
            <w:proofErr w:type="spellStart"/>
            <w:r w:rsidRPr="003A0CEB">
              <w:rPr>
                <w:sz w:val="28"/>
                <w:szCs w:val="28"/>
              </w:rPr>
              <w:t>Рубіжанського</w:t>
            </w:r>
            <w:proofErr w:type="spellEnd"/>
            <w:r w:rsidRPr="003A0CEB">
              <w:rPr>
                <w:sz w:val="28"/>
                <w:szCs w:val="28"/>
              </w:rPr>
              <w:t xml:space="preserve"> казенного хімічного заводу "Зоря"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батальйону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Перший заступник командира батальйону - начальник штабу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з виховної роботи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з тилу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штабу батальйону з інженерно-технічних засобів охорони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 (психолог) батальйону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Комендант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Перший заступник коменданта - начальник штабу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коменданта з виховної роботи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коменданта з матеріально-технічного забезпечення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коменданта з інженерно-технічного забезпечення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Черговий помічник коменданта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роти, заступник командира роти (з виховної роботи)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взводу, заступник командира взводу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Старшина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варти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бюро перепусток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Контролер, старший контролер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92.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Інструктор, старший 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контролер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стрілець-кулеметник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Механік, старший механік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дресирувальник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Снайпер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Стрілець, стрілець-</w:t>
            </w:r>
            <w:proofErr w:type="spellStart"/>
            <w:r w:rsidRPr="003A0CEB">
              <w:rPr>
                <w:sz w:val="28"/>
                <w:szCs w:val="28"/>
              </w:rPr>
              <w:t>радіотелефоніст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які постійно виконують службові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язки в зоні відчуження або безумовного (обов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язкового) відселення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батальйону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Перший заступник командира батальйону - начальник штабу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з виховної роботи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з тилу - начальник тилу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з інженерно-технічних засобів та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штабу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начальника штабу (зі стройової частини та кадрів)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начальника штабу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Помічник начальника штабу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Офіцер (психолог)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радіаційного, хімічного та біологічного захисту - начальник служби екологічної безпеки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озброєння та техніки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фінансової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фінансової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116.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Комендант комендатури об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єкта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коменданта з інженерно-технічного забезпечення комендатури об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єкта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Черговий помічник коменданта комендатури об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єкта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Комендант спеціальної комендатури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коменданта - начальник штабу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коменданта з виховної роботи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вузла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медичного пункту - лікар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Заступник командира взводу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 (з безпеки дорожнього руху) - начальник контрольно-технічного пункту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бюро перепусток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Відповідальний виконавець комендатури об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єкта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контролер (заступник командира взводу)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контролер (командир відділення)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контролер - інструктор (радіаційного, хімічного та біологічного захисту)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Контролер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контролер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 спеціального призначення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(заступник командира взводу)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(командир групи) групи захвату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групи захвату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(з водіння) групи захвату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(командир групи) групи вогневої підтримки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(снайпер) групи вогневої підтримки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141.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(кулеметник) групи вогневої підтримки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(гранатометник) групи вогневої підтримки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(спеціальних засобів) групи вогневої підтримки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(командир групи) групи з охорони спеціальних вантажів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групи з охорони спеціальних вантажів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 інженерно-технічного забезпечення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 бойового та матеріально-технічного забезпечення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інструктор, старший інструктор (з водіння)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Фельдшер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Технік (начальник групи) </w:t>
            </w:r>
            <w:proofErr w:type="spellStart"/>
            <w:r w:rsidRPr="003A0CEB">
              <w:rPr>
                <w:sz w:val="28"/>
                <w:szCs w:val="28"/>
              </w:rPr>
              <w:t>радіогрупи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Технік (радіотелеграфіст) </w:t>
            </w:r>
            <w:proofErr w:type="spellStart"/>
            <w:r w:rsidRPr="003A0CEB">
              <w:rPr>
                <w:sz w:val="28"/>
                <w:szCs w:val="28"/>
              </w:rPr>
              <w:t>радіогрупи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(начальник групи) групи документального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(оператор-експедитор) групи документального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контрольно-перепускного пункту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обслуги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трансформаторної підстанції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майстерні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майстер, майстер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складу (сховища)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групи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спеціаліст 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 xml:space="preserve">язку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164.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Стрілець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з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 xml:space="preserve">єднань, військових частин і підрозділів з охорони громадського порядку 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батальйону, заступник командира батальйону, перший заступник командира батальйону - начальник штабу, заступник командира батальйону (з виховної роботи, з матеріально-технічного забезпечення, з тилу, з озброєння та техніки)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роти, заступник командира роти з виховної роботи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взводу, заступник командира взводу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Старшина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військового наряду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начальника військового наряду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собак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помічник начальника військового наряду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Дресирувальник, старший дресирувальник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стрілець, стрілець-кулеметник, старший кулеметник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Водій, старший водій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Гранатометник, помічник гранатометника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Снайпер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Посади військовослужбовців управління авіації Головного управління та авіаційних частин Національної гвардії 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льотного складу, які беруть участь у підготовці та проведенні польотів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183.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Бортовий авіаційний технік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Бортовий механік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Бортовий провідник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управління - начальник відділу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бази (ескадрильї) усіх найменувань та спеціальностей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Командир бази (ескадрильї, загону, ланки,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  <w:r w:rsidRPr="003A0CEB">
              <w:rPr>
                <w:sz w:val="28"/>
                <w:szCs w:val="28"/>
              </w:rPr>
              <w:t>, корабля) всіх найменувань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Льотчик-штурман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управління - начальник авіації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льотної служби - заступник начальника відділу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штурманської служби - головний штурман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безпеки польотів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розвідки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та радіотехнічного забезпечення - старший повітряний радист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бортового вузла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- старший бортовий оператор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Перший заступник командира бази (ескадрильї) - начальник штабу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командира корабля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інспектор-штурман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штурман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бортовий технік-інструктор усіх найменувань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льотчик - командир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повітряний радист усіх найменувань та спеціальностей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Фельдшер-рятувальник (бортовий)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Штурман ескадрильї (загону, корабля)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206.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Штурман ескадрильї (ланки) - льотчик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авіаційних частин, які виконують службові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язки з організації та керівництва польотами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Керівник польотами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координації польотів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керівника польотами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офіцер - метеоролог служби координації польотів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офіцер - оперативний черговий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наземного складу авіації, які беруть участь у підготовці та проведенні польотів, розслідуванні авіаційних подій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Головний інженер авіації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бази з озброєння та техніки - начальник технічної частини (з тилу - начальник тилу)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ескадрильї (коменданта) з інженерно-авіаційної служби всіх найменувань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Інженер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батальйону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відділу інженерно-авіаційної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експлуатації всіх найменувань та спеціальностей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авіаційно-технічної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технічно-експлуатаційної частини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радіолокаційної системи посадки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- старший інженер (з вертольотів і двигунів)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інженер інженерно-авіаційної служби всіх найменувань та спеціальностей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інженер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 наземного складу авіації, які беруть участь у підготовці та проведенні польотів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3A0CEB">
              <w:rPr>
                <w:sz w:val="28"/>
                <w:szCs w:val="28"/>
              </w:rPr>
              <w:t>Акумуляторник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226.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Авіаційний механік, старший авіаційний механік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Водій-</w:t>
            </w:r>
            <w:proofErr w:type="spellStart"/>
            <w:r w:rsidRPr="003A0CEB">
              <w:rPr>
                <w:sz w:val="28"/>
                <w:szCs w:val="28"/>
              </w:rPr>
              <w:t>акумуляторник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штабу - начальник оперативного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батальйону (коменданта) усіх найменувань та спеціальностей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та радіотехнічного забезпечення з радіотехнічного забезпечення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центру з технічної частини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Інженер (синоптик)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Інструктор усіх найменувань та спеціальностей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Комендант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роти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чергової служби - начальник служби військ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пожежної безпеки (начальник команди)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метеорологічної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радіаційного, хімічного та біологічного захисту - начальник служби екологічної безпеки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озброєння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автомобільної та </w:t>
            </w:r>
            <w:proofErr w:type="spellStart"/>
            <w:r w:rsidRPr="003A0CEB">
              <w:rPr>
                <w:sz w:val="28"/>
                <w:szCs w:val="28"/>
              </w:rPr>
              <w:t>електрогазової</w:t>
            </w:r>
            <w:proofErr w:type="spellEnd"/>
            <w:r w:rsidRPr="003A0CEB">
              <w:rPr>
                <w:sz w:val="28"/>
                <w:szCs w:val="28"/>
              </w:rPr>
              <w:t>, інженерно-аеродромної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групи всіх спеціальностей та найменувань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та радіотехнічного забезпечення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медичної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медичної служби - начальник медичного пункту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Перший заступник командира ескадрильї, батальйону, коменданта - начальник штабу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247.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Помічник начальника штабу - начальник </w:t>
            </w:r>
            <w:proofErr w:type="spellStart"/>
            <w:r w:rsidRPr="003A0CEB">
              <w:rPr>
                <w:sz w:val="28"/>
                <w:szCs w:val="28"/>
              </w:rPr>
              <w:t>режимно</w:t>
            </w:r>
            <w:proofErr w:type="spellEnd"/>
            <w:r w:rsidRPr="003A0CEB">
              <w:rPr>
                <w:sz w:val="28"/>
                <w:szCs w:val="28"/>
              </w:rPr>
              <w:t>-секретного органу (начальник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 та радіотехнічного забезпечення із 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Пожежний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офіцер - головний авіаційний лікар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авіаційний технік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механік (пожежний, спеціаліст спеціального 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(з водіння) - механік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усіх найменувань та спеціальностей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Технік - начальник усіх найменувань та спеціальностей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 - старший диспетчер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Радіооператор 3, 2, 1 класу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на яких покладаються службові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язки, пов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язані з виконанням стрибків з парашутом та забезпеченням збереження життя і здоров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 військовослужбовців під час десантування з літальних апаратів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Інструктор - старший укладач парашутів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пошуково-рятувальної служби і </w:t>
            </w:r>
            <w:proofErr w:type="spellStart"/>
            <w:r w:rsidRPr="003A0CEB">
              <w:rPr>
                <w:sz w:val="28"/>
                <w:szCs w:val="28"/>
              </w:rPr>
              <w:t>парашутно</w:t>
            </w:r>
            <w:proofErr w:type="spellEnd"/>
            <w:r w:rsidRPr="003A0CEB">
              <w:rPr>
                <w:sz w:val="28"/>
                <w:szCs w:val="28"/>
              </w:rPr>
              <w:t>-десантної підготовки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A0CEB">
              <w:rPr>
                <w:sz w:val="28"/>
                <w:szCs w:val="28"/>
              </w:rPr>
              <w:t>парашутно</w:t>
            </w:r>
            <w:proofErr w:type="spellEnd"/>
            <w:r w:rsidRPr="003A0CEB">
              <w:rPr>
                <w:sz w:val="28"/>
                <w:szCs w:val="28"/>
              </w:rPr>
              <w:t>-десантної підготовки і пошуково-рятувальної служби бази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A0CEB">
              <w:rPr>
                <w:sz w:val="28"/>
                <w:szCs w:val="28"/>
              </w:rPr>
              <w:t>парашутно</w:t>
            </w:r>
            <w:proofErr w:type="spellEnd"/>
            <w:r w:rsidRPr="003A0CEB">
              <w:rPr>
                <w:sz w:val="28"/>
                <w:szCs w:val="28"/>
              </w:rPr>
              <w:t>-десантної та пошуково-рятувальної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інструктор - начальник парашутного складу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Укладач парашутів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</w:tbl>
    <w:p w:rsidR="000D1AD9" w:rsidRPr="003A0CEB" w:rsidRDefault="000C4AD7" w:rsidP="003A0CEB">
      <w:pPr>
        <w:spacing w:line="276" w:lineRule="auto"/>
        <w:rPr>
          <w:rFonts w:eastAsia="Times New Roman"/>
          <w:sz w:val="28"/>
          <w:szCs w:val="28"/>
        </w:rPr>
      </w:pPr>
      <w:r w:rsidRPr="003A0CEB">
        <w:rPr>
          <w:rFonts w:eastAsia="Times New Roman"/>
          <w:sz w:val="28"/>
          <w:szCs w:val="28"/>
        </w:rPr>
        <w:br w:type="textWrapping" w:clear="all"/>
      </w:r>
    </w:p>
    <w:p w:rsidR="000D1AD9" w:rsidRDefault="000C4AD7" w:rsidP="003A0CEB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3A0CEB">
        <w:rPr>
          <w:i/>
          <w:sz w:val="28"/>
          <w:szCs w:val="28"/>
        </w:rPr>
        <w:t>(додаток 3 із змінами, внесеними згідно з постановою</w:t>
      </w:r>
      <w:r w:rsidRPr="003A0CEB">
        <w:rPr>
          <w:i/>
          <w:sz w:val="28"/>
          <w:szCs w:val="28"/>
        </w:rPr>
        <w:br/>
        <w:t xml:space="preserve"> Кабінету Міністрів України від 04.06.2014 р. </w:t>
      </w:r>
      <w:r w:rsidR="003A0CEB" w:rsidRPr="003A0CEB">
        <w:rPr>
          <w:i/>
          <w:sz w:val="28"/>
          <w:szCs w:val="28"/>
        </w:rPr>
        <w:t>№</w:t>
      </w:r>
      <w:r w:rsidRPr="003A0CEB">
        <w:rPr>
          <w:i/>
          <w:sz w:val="28"/>
          <w:szCs w:val="28"/>
        </w:rPr>
        <w:t xml:space="preserve"> 162)</w:t>
      </w:r>
    </w:p>
    <w:p w:rsidR="000D1AD9" w:rsidRPr="003A0CEB" w:rsidRDefault="003A0CEB" w:rsidP="003A0CEB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3A0CEB">
        <w:rPr>
          <w:sz w:val="28"/>
          <w:szCs w:val="28"/>
        </w:rPr>
        <w:lastRenderedPageBreak/>
        <w:t>Додаток 4</w:t>
      </w:r>
      <w:r w:rsidRPr="003A0CEB">
        <w:rPr>
          <w:sz w:val="28"/>
          <w:szCs w:val="28"/>
        </w:rPr>
        <w:br/>
        <w:t>до постанови Кабінету Міністрів України</w:t>
      </w:r>
      <w:r w:rsidRPr="003A0CEB">
        <w:rPr>
          <w:sz w:val="28"/>
          <w:szCs w:val="28"/>
        </w:rPr>
        <w:br/>
        <w:t xml:space="preserve">від 1 серпня 2012 р. </w:t>
      </w:r>
      <w:r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702</w:t>
      </w:r>
      <w:r w:rsidR="000C4AD7" w:rsidRPr="003A0CEB">
        <w:rPr>
          <w:sz w:val="28"/>
          <w:szCs w:val="28"/>
        </w:rPr>
        <w:br w:type="textWrapping" w:clear="all"/>
      </w:r>
    </w:p>
    <w:p w:rsidR="000D1AD9" w:rsidRPr="003A0CEB" w:rsidRDefault="000C4AD7" w:rsidP="003A0CE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A0CEB">
        <w:rPr>
          <w:rFonts w:eastAsia="Times New Roman"/>
          <w:sz w:val="28"/>
          <w:szCs w:val="28"/>
        </w:rPr>
        <w:t xml:space="preserve">ПЕРЕЛІК </w:t>
      </w:r>
      <w:r w:rsidRPr="003A0CEB">
        <w:rPr>
          <w:rFonts w:eastAsia="Times New Roman"/>
          <w:sz w:val="28"/>
          <w:szCs w:val="28"/>
        </w:rPr>
        <w:br/>
        <w:t xml:space="preserve">військових посад </w:t>
      </w:r>
      <w:proofErr w:type="spellStart"/>
      <w:r w:rsidRPr="003A0CEB">
        <w:rPr>
          <w:rFonts w:eastAsia="Times New Roman"/>
          <w:sz w:val="28"/>
          <w:szCs w:val="28"/>
        </w:rPr>
        <w:t>Держприкордонслужби</w:t>
      </w:r>
      <w:proofErr w:type="spellEnd"/>
      <w:r w:rsidRPr="003A0CEB">
        <w:rPr>
          <w:rFonts w:eastAsia="Times New Roman"/>
          <w:sz w:val="28"/>
          <w:szCs w:val="28"/>
        </w:rPr>
        <w:t>, виконання обов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>язків військової служби за якими пов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>язано з підвищеним нервово-емоційним та інтелектуальним навантаженням, ризиком для життя і здоров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>я, які дають право на щорічну додаткову відпустку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6378"/>
        <w:gridCol w:w="2524"/>
      </w:tblGrid>
      <w:tr w:rsidR="003A0CEB" w:rsidRPr="003A0CEB" w:rsidTr="003A0CEB">
        <w:trPr>
          <w:tblCellSpacing w:w="22" w:type="dxa"/>
        </w:trPr>
        <w:tc>
          <w:tcPr>
            <w:tcW w:w="350" w:type="pct"/>
            <w:gridSpan w:val="2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Найменування військової посади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Максимальна тривалість щорічної додаткової відпустки, календарних днів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Посади військовослужбовців, які проходять службу у підрозділах, що виконують завдання з охорони державного кордону органів </w:t>
            </w:r>
            <w:proofErr w:type="spellStart"/>
            <w:r w:rsidRPr="003A0CEB">
              <w:rPr>
                <w:sz w:val="28"/>
                <w:szCs w:val="28"/>
              </w:rPr>
              <w:t>Держприкордонслужби</w:t>
            </w:r>
            <w:proofErr w:type="spellEnd"/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у відділеннях інспекторів прикордонної служби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інспекторів прикордонної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відділення інспекторів прикордонної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інспектор прикордонної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1, 2, 3 категорії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</w:t>
            </w:r>
            <w:r w:rsidRPr="003A0CEB">
              <w:rPr>
                <w:sz w:val="28"/>
                <w:szCs w:val="28"/>
                <w:vertAlign w:val="superscript"/>
              </w:rPr>
              <w:t xml:space="preserve"> 1</w:t>
            </w:r>
            <w:r w:rsidRPr="003A0CE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- майстер</w:t>
            </w:r>
          </w:p>
        </w:tc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Інспектор прикордонної служби 2, 3 категорії - </w:t>
            </w:r>
            <w:proofErr w:type="spellStart"/>
            <w:r w:rsidRPr="003A0CEB">
              <w:rPr>
                <w:sz w:val="28"/>
                <w:szCs w:val="28"/>
              </w:rPr>
              <w:t>дозиметрист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інспектор прикордонної служби 1, 2 категорії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Молодший інспектор прикордонної служби 1, 2 категорії - </w:t>
            </w:r>
            <w:proofErr w:type="spellStart"/>
            <w:r w:rsidRPr="003A0CEB">
              <w:rPr>
                <w:sz w:val="28"/>
                <w:szCs w:val="28"/>
              </w:rPr>
              <w:t>дозиметрист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інспектор прикордонної служби 1, 2 категорії - водій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Інспектор, молодший інспектор прикордонної служби 2 категорії - рульовий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lastRenderedPageBreak/>
              <w:t>у відділеннях (групах) дільничних інспекторів прикордонної служби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дільничних інспекторів прикордонної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Дільничний інспектор прикордонної служби 1 категорії - начальник групи дільничних інспекторів прикордонної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Дільничний інспектор прикордонної служби 1, 2 категорії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на контролерських постах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контролерського поста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контролерського поста - старший інспектор прикордонної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1, 2, 3 категорії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</w:t>
            </w:r>
            <w:r w:rsidRPr="003A0CEB">
              <w:rPr>
                <w:sz w:val="28"/>
                <w:szCs w:val="28"/>
                <w:vertAlign w:val="superscript"/>
              </w:rPr>
              <w:t xml:space="preserve"> 1</w:t>
            </w:r>
            <w:r w:rsidRPr="003A0CE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- майстер</w:t>
            </w:r>
          </w:p>
        </w:tc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1, 2, 3 категорії - 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Інспектор прикордонної служби 2, 3 категорії - </w:t>
            </w:r>
            <w:proofErr w:type="spellStart"/>
            <w:r w:rsidRPr="003A0CEB">
              <w:rPr>
                <w:sz w:val="28"/>
                <w:szCs w:val="28"/>
              </w:rPr>
              <w:t>дозиметрист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інспектор прикордонної служби 2 категорії - водій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інспекторів прикордонної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у відділеннях (групах) технічних засобів охорони державного кордону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(групи) технічних засобів охорони державного кордону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(групи) технічних засобів охорони державного кордону - начальник радіолокаційної станції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інспектор прикордонної служби 1, 2 категорії - оператор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інспектор прикордонної служби 1 категорії - начальник прожекторної станції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інспектор прикордонної служби 2 категорії - прожекторист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інспектор прикордонної служби 1, 2 категорії - водій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Начальник радіолокаційної, </w:t>
            </w:r>
            <w:proofErr w:type="spellStart"/>
            <w:r w:rsidRPr="003A0CEB">
              <w:rPr>
                <w:sz w:val="28"/>
                <w:szCs w:val="28"/>
              </w:rPr>
              <w:t>тепловізійної</w:t>
            </w:r>
            <w:proofErr w:type="spellEnd"/>
            <w:r w:rsidRPr="003A0CEB">
              <w:rPr>
                <w:sz w:val="28"/>
                <w:szCs w:val="28"/>
              </w:rPr>
              <w:t xml:space="preserve"> станції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Інспектор прикордонної служби 2 категорії - начальник секції мобільних </w:t>
            </w:r>
            <w:proofErr w:type="spellStart"/>
            <w:r w:rsidRPr="003A0CEB">
              <w:rPr>
                <w:sz w:val="28"/>
                <w:szCs w:val="28"/>
              </w:rPr>
              <w:t>тепловізійних</w:t>
            </w:r>
            <w:proofErr w:type="spellEnd"/>
            <w:r w:rsidRPr="003A0CEB">
              <w:rPr>
                <w:sz w:val="28"/>
                <w:szCs w:val="28"/>
              </w:rPr>
              <w:t xml:space="preserve"> комплексів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у кінологічних відділеннях (групах)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1 категорії - начальник кінологічного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1 категорії - начальник групи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1, 2, 3 категорії - 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інспектор прикордонної служби 1 категорії - 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у відділеннях (групах) силової підтримки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1 категорії - начальник відділення силової підтримки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2 категорії - начальник групи силової підтримки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Молодший інспектор прикордонної служби </w:t>
            </w:r>
            <w:r w:rsidRPr="003A0CEB">
              <w:rPr>
                <w:sz w:val="28"/>
                <w:szCs w:val="28"/>
              </w:rPr>
              <w:br/>
              <w:t>1 категорії - 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Молодший інспектор прикордонної служби </w:t>
            </w:r>
            <w:r w:rsidRPr="003A0CEB">
              <w:rPr>
                <w:sz w:val="28"/>
                <w:szCs w:val="28"/>
              </w:rPr>
              <w:br/>
              <w:t>1 категорії - рульовий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Молодший інспектор прикордонної служби </w:t>
            </w:r>
            <w:r w:rsidRPr="003A0CEB">
              <w:rPr>
                <w:sz w:val="28"/>
                <w:szCs w:val="28"/>
              </w:rPr>
              <w:br/>
              <w:t>2 категорії - водій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у відділеннях малих прикордонних катерів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- моторист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Молодший інспектор прикордонної служби </w:t>
            </w:r>
            <w:r w:rsidRPr="003A0CEB">
              <w:rPr>
                <w:sz w:val="28"/>
                <w:szCs w:val="28"/>
              </w:rPr>
              <w:br/>
              <w:t>1, 2 категорії - рульовий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на прикордонних постах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прикордонного поста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інспекторів прикордонної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1, 2, 3 категорії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42</w:t>
            </w:r>
            <w:r w:rsidRPr="003A0CEB">
              <w:rPr>
                <w:sz w:val="28"/>
                <w:szCs w:val="28"/>
                <w:vertAlign w:val="superscript"/>
              </w:rPr>
              <w:t xml:space="preserve"> 1</w:t>
            </w:r>
            <w:r w:rsidRPr="003A0CE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- майстер</w:t>
            </w:r>
          </w:p>
        </w:tc>
        <w:tc>
          <w:tcPr>
            <w:tcW w:w="0" w:type="auto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Молодший інспектор прикордонної служби </w:t>
            </w:r>
            <w:r w:rsidRPr="003A0CEB">
              <w:rPr>
                <w:sz w:val="28"/>
                <w:szCs w:val="28"/>
              </w:rPr>
              <w:br/>
              <w:t>1, 2 категорії - водій, рульовий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дільничних інспекторів прикордонної служби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Дільничний інспектор прикордонної служби </w:t>
            </w:r>
            <w:r w:rsidRPr="003A0CEB">
              <w:rPr>
                <w:sz w:val="28"/>
                <w:szCs w:val="28"/>
              </w:rPr>
              <w:br/>
              <w:t>2, 3 категорії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Дільничний інспектор прикордонної служби </w:t>
            </w:r>
            <w:r w:rsidRPr="003A0CEB">
              <w:rPr>
                <w:sz w:val="28"/>
                <w:szCs w:val="28"/>
              </w:rPr>
              <w:br/>
              <w:t>2 категорії - рульовий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у відділеннях активних заходів по боротьбі з наркотрафіком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1, 2, 3 категорії - 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на радіотехнічних постах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радіотехнічного поста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 - начальник радіотехнічного поста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2 категорії - начальник зміни радіотехнічного поста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інспектор прикордонної служби 1 категорії - фахівець радіотехнічного поста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у відділеннях застосування системи оптико-електронного спостереження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застосування системи оптико-електронного спорядження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2 категорії - технік (оператор телекомунікаційних систем)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2 категорії - технік (оператор інженерного забезпечення)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Молодший інспектор прикордонної служби </w:t>
            </w:r>
            <w:r w:rsidRPr="003A0CEB">
              <w:rPr>
                <w:sz w:val="28"/>
                <w:szCs w:val="28"/>
              </w:rPr>
              <w:br/>
              <w:t>1 категорії - оператор, водій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у прикордонних оперативно-розшукових відділеннях (групах)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прикордонного оперативно-розшукового відділення (групи)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оперуповноважений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Оперуповноважений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Молодший інспектор прикордонної служби 2 категорії - водій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які проходять службу у загонах морської охорони, дивізіонах кораблів та катерів морської охорони органу охорони державного кордону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плаваючий склад кораблів, катерів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корабля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помічник командира корабля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командира корабля - командир бойової частини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командира корабля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корабля по роботі з особовим складом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бойової частини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 - рульовий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електрик - рульовий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Електрик-рульовий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Старшина команди, старший технік - старшина команди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комендор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Комендор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електрик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торпедист, торпедист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мінер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Електрик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радіотехнічної служби - командир бойової частини (зв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язку)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радіотелеграфіст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Механік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сигнальник, сигнальник, рульовий-сигнальник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Радіотелеграфіст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гідроакустик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Гідроакустик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радіометрист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Радіометрист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моторист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Моторист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телемеханік-</w:t>
            </w:r>
            <w:proofErr w:type="spellStart"/>
            <w:r w:rsidRPr="003A0CEB">
              <w:rPr>
                <w:sz w:val="28"/>
                <w:szCs w:val="28"/>
              </w:rPr>
              <w:t>автоматик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машиніст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Машиніст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баталер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кок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Головний боцман, боцман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боцман - старшина команди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катера, командир морського катера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Помічник командира катера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Навідник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електромеханічної частини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моторист-рульовий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Моторист-рульовий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Радіометрист-навідник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у відділі забезпечення дій на воді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штабу - начальник відділу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107.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- водолаз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Інспектор прикордонної служби 1, 2, 3 категорії - водолаз, водій, механік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 - начальник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технік - водолаз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які проходять службу в авіаційних ескадрильях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льотний склад екіпажів літаків та вертольотів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Командир ланки, корабля,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Штурман загону, ланки, корабля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Штурман ланки - старший льотчик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технічно-експлуатаційної частини ланки - бортовий інженер-інструктор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командир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технічно-експлуатаційної частини загону - бортовий інженер-інструктор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льотчик корабля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119.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льотчик - штурман </w:t>
            </w:r>
            <w:proofErr w:type="spellStart"/>
            <w:r w:rsidRPr="003A0CEB">
              <w:rPr>
                <w:sz w:val="28"/>
                <w:szCs w:val="28"/>
              </w:rPr>
              <w:t>вертольота</w:t>
            </w:r>
            <w:proofErr w:type="spellEnd"/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Штурман корабля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бортовий авіаційний технік - інструктор, повітряний стрілець, повітряний стрілець-інструктор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групи обслуговування (радіоелектронного обладнання та засобів розпізнавання) - бортовий радист-інструктор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ескадрильї з льотної підготовки - командир загону, ланки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Бортовий технік - старший повітряний стрілець-радист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бортовий механік - повітряний стрілець-радист (бортпровідник)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бортовий оператор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Бортовий механік - повітряний стрілець-радист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Військові посади органів, установ та підрозділів охорони здоров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анестезіології, реанімації та інтенсивної терапії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 променевої діагностики, рентгенологічного відділення госпіталю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ординатор відділення анестезіології, реанімації та інтенсивної терапії, стоматологічного відділення госпіталю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Ординатор відділення анестезіології, реанімації та інтенсивної терапії, стоматологічного відділення госпіталю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ординатор відділення променевої діагностики, рентгенологічного відділення госпіталю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Ординатор відділення променевої діагностики, рентгенологічного відділення госпіталю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Старша медична сестра - рентгенотехнік відділення променевої діагностики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Ординатор (анестезіолог) хірургічного відділення медико-санітарної частини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лікар-експерт центральної військово-лікарської комісії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епідеміологічної групи, відділення, начальник бактеріологічної лабораторії, лікар-епідеміолог, лікар-гігієніст усіх найменувань, фельдшер санітарно-гігієнічної лабораторії, фельдшер бактеріологічної лабораторії санітарно-епідеміологічного загону, фельдшер епідеміологічної групи (відділення)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Старша медична сестра відділення анестезіології, реанімації та інтенсивної терапії госпіталю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Медична сестра-анестезист відділення анестезіології, реанімації та інтенсивної терапії госпіталю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</w:tbl>
    <w:p w:rsidR="000D1AD9" w:rsidRPr="003A0CEB" w:rsidRDefault="000C4AD7" w:rsidP="003A0CEB">
      <w:pPr>
        <w:spacing w:line="276" w:lineRule="auto"/>
        <w:rPr>
          <w:rFonts w:eastAsia="Times New Roman"/>
          <w:sz w:val="28"/>
          <w:szCs w:val="28"/>
        </w:rPr>
      </w:pPr>
      <w:r w:rsidRPr="003A0CEB">
        <w:rPr>
          <w:rFonts w:eastAsia="Times New Roman"/>
          <w:sz w:val="28"/>
          <w:szCs w:val="28"/>
        </w:rPr>
        <w:br w:type="textWrapping" w:clear="all"/>
      </w:r>
    </w:p>
    <w:p w:rsidR="000D1AD9" w:rsidRDefault="000C4AD7" w:rsidP="003A0CEB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3A0CEB">
        <w:rPr>
          <w:i/>
          <w:sz w:val="28"/>
          <w:szCs w:val="28"/>
        </w:rPr>
        <w:lastRenderedPageBreak/>
        <w:t>(додаток 4 із змінами, внесеними згідно з постановою</w:t>
      </w:r>
      <w:r w:rsidRPr="003A0CEB">
        <w:rPr>
          <w:i/>
          <w:sz w:val="28"/>
          <w:szCs w:val="28"/>
        </w:rPr>
        <w:br/>
        <w:t xml:space="preserve"> Кабінету Міністрів України від 03.06.2013 р. </w:t>
      </w:r>
      <w:r w:rsidR="003A0CEB" w:rsidRPr="003A0CEB">
        <w:rPr>
          <w:i/>
          <w:sz w:val="28"/>
          <w:szCs w:val="28"/>
        </w:rPr>
        <w:t>№</w:t>
      </w:r>
      <w:r w:rsidRPr="003A0CEB">
        <w:rPr>
          <w:i/>
          <w:sz w:val="28"/>
          <w:szCs w:val="28"/>
        </w:rPr>
        <w:t xml:space="preserve"> 386)</w:t>
      </w:r>
    </w:p>
    <w:p w:rsidR="003A0CEB" w:rsidRDefault="003A0CEB" w:rsidP="003A0CEB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</w:p>
    <w:p w:rsidR="000D1AD9" w:rsidRPr="003A0CEB" w:rsidRDefault="003A0CEB" w:rsidP="003A0CEB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3A0CEB">
        <w:rPr>
          <w:sz w:val="28"/>
          <w:szCs w:val="28"/>
        </w:rPr>
        <w:t xml:space="preserve">Додаток 5 </w:t>
      </w:r>
      <w:r w:rsidRPr="003A0CEB">
        <w:rPr>
          <w:sz w:val="28"/>
          <w:szCs w:val="28"/>
        </w:rPr>
        <w:br/>
        <w:t>до постанови Кабінету Міністрів України</w:t>
      </w:r>
      <w:r w:rsidRPr="003A0CEB">
        <w:rPr>
          <w:sz w:val="28"/>
          <w:szCs w:val="28"/>
        </w:rPr>
        <w:br/>
        <w:t xml:space="preserve">від 1 серпня 2012 р. </w:t>
      </w:r>
      <w:r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702</w:t>
      </w:r>
      <w:r w:rsidR="000C4AD7" w:rsidRPr="003A0CEB">
        <w:rPr>
          <w:sz w:val="28"/>
          <w:szCs w:val="28"/>
        </w:rPr>
        <w:br w:type="textWrapping" w:clear="all"/>
      </w:r>
    </w:p>
    <w:p w:rsidR="000D1AD9" w:rsidRPr="003A0CEB" w:rsidRDefault="000C4AD7" w:rsidP="003A0CE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A0CEB">
        <w:rPr>
          <w:rFonts w:eastAsia="Times New Roman"/>
          <w:sz w:val="28"/>
          <w:szCs w:val="28"/>
        </w:rPr>
        <w:t>ПЕРЕЛІК</w:t>
      </w:r>
      <w:r w:rsidRPr="003A0CEB">
        <w:rPr>
          <w:rFonts w:eastAsia="Times New Roman"/>
          <w:sz w:val="28"/>
          <w:szCs w:val="28"/>
        </w:rPr>
        <w:br/>
        <w:t xml:space="preserve">військових посад </w:t>
      </w:r>
      <w:proofErr w:type="spellStart"/>
      <w:r w:rsidRPr="003A0CEB">
        <w:rPr>
          <w:rFonts w:eastAsia="Times New Roman"/>
          <w:sz w:val="28"/>
          <w:szCs w:val="28"/>
        </w:rPr>
        <w:t>Держспецтрансслужби</w:t>
      </w:r>
      <w:proofErr w:type="spellEnd"/>
      <w:r w:rsidRPr="003A0CEB">
        <w:rPr>
          <w:rFonts w:eastAsia="Times New Roman"/>
          <w:sz w:val="28"/>
          <w:szCs w:val="28"/>
        </w:rPr>
        <w:t>, виконання обов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>язків військової служби за якими пов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>язано з підвищеним нервово-емоційним та інтелектуальним навантаженням, ризиком для життя і здоров</w:t>
      </w:r>
      <w:r w:rsidR="003A0CEB">
        <w:rPr>
          <w:rFonts w:eastAsia="Times New Roman"/>
          <w:sz w:val="28"/>
          <w:szCs w:val="28"/>
        </w:rPr>
        <w:t>’</w:t>
      </w:r>
      <w:r w:rsidRPr="003A0CEB">
        <w:rPr>
          <w:rFonts w:eastAsia="Times New Roman"/>
          <w:sz w:val="28"/>
          <w:szCs w:val="28"/>
        </w:rPr>
        <w:t>я, що дають право на щорічну додаткову відпустку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6378"/>
        <w:gridCol w:w="2524"/>
      </w:tblGrid>
      <w:tr w:rsidR="003A0CEB" w:rsidRPr="003A0CEB" w:rsidTr="003A0CEB">
        <w:trPr>
          <w:tblCellSpacing w:w="22" w:type="dxa"/>
        </w:trPr>
        <w:tc>
          <w:tcPr>
            <w:tcW w:w="350" w:type="pct"/>
            <w:gridSpan w:val="2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Найменування військової посади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Максимальна тривалість щорічної додаткової відпустки, календарних днів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які безпосередньо беруть участь у відбудові транспортних комунікацій, порушених внаслідок надзвичайних ситуацій техногенного і природного характеру, аварій та катастроф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служб підрозділів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загороджень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протипожежного захисту і рятувальних робіт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радіаційного, хімічного, біологічного захисту - начальник служби екологічної безпеки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служби пожежної безпеки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інженерно-саперного взводу структурних підрозділів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взводу - командир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Інструктор, інструктор - начальник сховища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Командир відділення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сапер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Сапер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Водій-сапер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i/>
                <w:iCs/>
                <w:sz w:val="28"/>
                <w:szCs w:val="28"/>
              </w:rPr>
              <w:t>взводу аварійно-рятувальних робіт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Технік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Заступник командира взводу - командир відділення, командир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Фельдшер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Старший рятівник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Хімік-рятувальник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18.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Водій, старший водій, водій-електрик, водій-хімік, </w:t>
            </w:r>
            <w:r w:rsidRPr="003A0CEB">
              <w:rPr>
                <w:sz w:val="28"/>
                <w:szCs w:val="28"/>
              </w:rPr>
              <w:br/>
              <w:t>водій-пожежний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19.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Рятувальник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20.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Пожежний, старший пожежний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7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gridSpan w:val="3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Посади військовослужбовців, які виконують водолазні роботи чи виконання обов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язків військової служби яких пов</w:t>
            </w:r>
            <w:r w:rsidR="003A0CEB">
              <w:rPr>
                <w:sz w:val="28"/>
                <w:szCs w:val="28"/>
              </w:rPr>
              <w:t>’</w:t>
            </w:r>
            <w:r w:rsidRPr="003A0CEB">
              <w:rPr>
                <w:sz w:val="28"/>
                <w:szCs w:val="28"/>
              </w:rPr>
              <w:t>язано з перебуванням у барокамері під підвищеним тиском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21.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 xml:space="preserve">Викладач 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22.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взводу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23.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Інструктор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24.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Начальник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25.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Командир відділення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26.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Старший водолаз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  <w:tr w:rsidR="003A0CEB" w:rsidRPr="003A0CEB" w:rsidTr="003A0CEB">
        <w:trPr>
          <w:tblCellSpacing w:w="22" w:type="dxa"/>
        </w:trPr>
        <w:tc>
          <w:tcPr>
            <w:tcW w:w="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27.</w:t>
            </w:r>
          </w:p>
        </w:tc>
        <w:tc>
          <w:tcPr>
            <w:tcW w:w="335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Водолаз-</w:t>
            </w:r>
            <w:proofErr w:type="spellStart"/>
            <w:r w:rsidRPr="003A0CEB">
              <w:rPr>
                <w:sz w:val="28"/>
                <w:szCs w:val="28"/>
              </w:rPr>
              <w:t>електрозварювальник</w:t>
            </w:r>
            <w:proofErr w:type="spellEnd"/>
            <w:r w:rsidRPr="003A0CEB">
              <w:rPr>
                <w:sz w:val="28"/>
                <w:szCs w:val="28"/>
              </w:rPr>
              <w:t>, водолаз-мінер</w:t>
            </w:r>
          </w:p>
        </w:tc>
        <w:tc>
          <w:tcPr>
            <w:tcW w:w="1300" w:type="pct"/>
            <w:hideMark/>
          </w:tcPr>
          <w:p w:rsidR="000D1AD9" w:rsidRPr="003A0CEB" w:rsidRDefault="000C4AD7" w:rsidP="003A0CE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A0CEB">
              <w:rPr>
                <w:sz w:val="28"/>
                <w:szCs w:val="28"/>
              </w:rPr>
              <w:t>10</w:t>
            </w:r>
          </w:p>
        </w:tc>
      </w:tr>
    </w:tbl>
    <w:p w:rsidR="003A0CEB" w:rsidRDefault="003A0CEB" w:rsidP="003A0CEB">
      <w:pPr>
        <w:spacing w:line="276" w:lineRule="auto"/>
        <w:rPr>
          <w:rFonts w:eastAsia="Times New Roman"/>
          <w:sz w:val="28"/>
          <w:szCs w:val="28"/>
        </w:rPr>
      </w:pPr>
    </w:p>
    <w:p w:rsidR="000D1AD9" w:rsidRPr="003A0CEB" w:rsidRDefault="003A0CEB" w:rsidP="003A0CEB">
      <w:pPr>
        <w:spacing w:line="276" w:lineRule="auto"/>
        <w:jc w:val="right"/>
        <w:rPr>
          <w:rFonts w:eastAsia="Times New Roman"/>
          <w:sz w:val="28"/>
          <w:szCs w:val="28"/>
        </w:rPr>
      </w:pPr>
      <w:r w:rsidRPr="003A0CEB">
        <w:rPr>
          <w:sz w:val="28"/>
          <w:szCs w:val="28"/>
        </w:rPr>
        <w:t xml:space="preserve">Додаток 6 </w:t>
      </w:r>
      <w:r w:rsidRPr="003A0CEB">
        <w:rPr>
          <w:sz w:val="28"/>
          <w:szCs w:val="28"/>
        </w:rPr>
        <w:br/>
        <w:t>до постанови Кабінету Міністрів України</w:t>
      </w:r>
      <w:r w:rsidRPr="003A0CEB">
        <w:rPr>
          <w:sz w:val="28"/>
          <w:szCs w:val="28"/>
        </w:rPr>
        <w:br/>
        <w:t xml:space="preserve">від 1 серпня 2012 р. </w:t>
      </w:r>
      <w:r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702</w:t>
      </w:r>
      <w:r w:rsidR="000C4AD7" w:rsidRPr="003A0CEB">
        <w:rPr>
          <w:sz w:val="28"/>
          <w:szCs w:val="28"/>
        </w:rPr>
        <w:br w:type="textWrapping" w:clear="all"/>
      </w:r>
    </w:p>
    <w:p w:rsidR="000D1AD9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Для службового користування</w:t>
      </w:r>
    </w:p>
    <w:p w:rsidR="003A0CEB" w:rsidRDefault="003A0CEB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1AD9" w:rsidRPr="003A0CEB" w:rsidRDefault="003A0CEB" w:rsidP="003A0CEB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A0CEB">
        <w:rPr>
          <w:sz w:val="28"/>
          <w:szCs w:val="28"/>
        </w:rPr>
        <w:t xml:space="preserve">ЗАТВЕРДЖЕНО </w:t>
      </w:r>
      <w:r w:rsidRPr="003A0CEB">
        <w:rPr>
          <w:sz w:val="28"/>
          <w:szCs w:val="28"/>
        </w:rPr>
        <w:br/>
        <w:t>постановою Кабінету Міністрів України</w:t>
      </w:r>
      <w:r w:rsidRPr="003A0CEB">
        <w:rPr>
          <w:sz w:val="28"/>
          <w:szCs w:val="28"/>
        </w:rPr>
        <w:br/>
        <w:t xml:space="preserve">від 1 серпня 2012 р. </w:t>
      </w:r>
      <w:r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702</w:t>
      </w:r>
      <w:r w:rsidR="000C4AD7" w:rsidRPr="003A0CEB">
        <w:rPr>
          <w:sz w:val="28"/>
          <w:szCs w:val="28"/>
        </w:rPr>
        <w:br w:type="textWrapping" w:clear="all"/>
      </w:r>
    </w:p>
    <w:p w:rsidR="000D1AD9" w:rsidRPr="003A0CEB" w:rsidRDefault="000C4AD7" w:rsidP="003A0CE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3A0CEB">
        <w:rPr>
          <w:rFonts w:eastAsia="Times New Roman"/>
          <w:sz w:val="32"/>
          <w:szCs w:val="28"/>
        </w:rPr>
        <w:lastRenderedPageBreak/>
        <w:t>ПОРЯДОК</w:t>
      </w:r>
      <w:r w:rsidRPr="003A0CEB">
        <w:rPr>
          <w:rFonts w:eastAsia="Times New Roman"/>
          <w:sz w:val="32"/>
          <w:szCs w:val="28"/>
        </w:rPr>
        <w:br/>
        <w:t>надання та визначення тривалості щорічної додаткової відпустки залежно від часу проходження служби в місцевостях з особливими природними, географічними, геологічними, кліматичними, екологічними умовами та на посадах, виконання обов</w:t>
      </w:r>
      <w:r w:rsidR="003A0CEB" w:rsidRPr="003A0CEB">
        <w:rPr>
          <w:rFonts w:eastAsia="Times New Roman"/>
          <w:sz w:val="32"/>
          <w:szCs w:val="28"/>
        </w:rPr>
        <w:t>’</w:t>
      </w:r>
      <w:r w:rsidRPr="003A0CEB">
        <w:rPr>
          <w:rFonts w:eastAsia="Times New Roman"/>
          <w:sz w:val="32"/>
          <w:szCs w:val="28"/>
        </w:rPr>
        <w:t>язків військової служби за якими пов</w:t>
      </w:r>
      <w:r w:rsidR="003A0CEB" w:rsidRPr="003A0CEB">
        <w:rPr>
          <w:rFonts w:eastAsia="Times New Roman"/>
          <w:sz w:val="32"/>
          <w:szCs w:val="28"/>
        </w:rPr>
        <w:t>’</w:t>
      </w:r>
      <w:r w:rsidRPr="003A0CEB">
        <w:rPr>
          <w:rFonts w:eastAsia="Times New Roman"/>
          <w:sz w:val="32"/>
          <w:szCs w:val="28"/>
        </w:rPr>
        <w:t>язано з підвищеним нервово-емоційним та інтелектуальним навантаженням, ризиком для життя і здоров</w:t>
      </w:r>
      <w:r w:rsidR="003A0CEB" w:rsidRPr="003A0CEB">
        <w:rPr>
          <w:rFonts w:eastAsia="Times New Roman"/>
          <w:sz w:val="32"/>
          <w:szCs w:val="28"/>
        </w:rPr>
        <w:t>’</w:t>
      </w:r>
      <w:r w:rsidRPr="003A0CEB">
        <w:rPr>
          <w:rFonts w:eastAsia="Times New Roman"/>
          <w:sz w:val="32"/>
          <w:szCs w:val="28"/>
        </w:rPr>
        <w:t>я</w:t>
      </w:r>
    </w:p>
    <w:p w:rsidR="003A0CEB" w:rsidRPr="003A0CEB" w:rsidRDefault="003A0CEB" w:rsidP="003A0CE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1. Щорічні додаткові відпустки із збереженням грошового та матеріального забезпечення за виконання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військової служби в місцевостях з особливими природними, географічними, геологічними, кліматичними, екологічними умовами, пов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язане з підвищеним нервово-емоційним та інтелектуальним навантаженням, ризиком для життя і здоров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 (далі - додаткова відпустка), надаються військовослужбовцям у році, що настає після календарного року, під час якого військовослужбовці проходили військову службу в умовах та (або) на посадах, виконання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військової служби за якими надає право на зазначену додаткову відпустку (крім військовослужбовців строкової служби), і можуть бути використані за їх бажанням одночасно із щорічною основною відпусткою або окремо.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 xml:space="preserve">2. Додаткова відпустка військовослужбовцям, зазначеним у пунктах 1 - 157 додатка 2 до постанови від 1 серпня 2012 р.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702 (далі - постанова), надається із розрахунку: 1 доба додаткової відпустки за кожні 6 діб чергувань.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3. Додаткова відпустка військовослужбовцям, зазначеним у пунктах 248 - 363 додатка 2 до постанови, які проходять військову службу на надводних кораблях, підводних човнах, суднах, що перебувають у кампанії, в управліннях їх з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єднань і постійно розташовані на кораблях (суднах), надається тривалістю 5 діб, а військовослужбовцям, які виконували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язки військової служби у складі екіпажів під час виходу кораблів у море, додаткова відпустка надається залежно від тривалості виконання зазначених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військової служби із розрахунку: 1 доба додаткової відпустки за кожні 5 діб виконання таких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4. Додаткова відпустка військовослужбовцям, зазначеним у пунктах 541 - 554 додатка 2 до постанови, які залучаються до ліквідації наслідків надзвичайних ситуацій в зонах (районах) в умовах дій шкідливих та небезпечних факторів або організовують протиепідемічні та санітарно-гігієнічні заходи в осередках інфекційних захворювань, надається залежно від тривалості виконання зазначених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військової служби із розрахунку: 1 доба додаткової відпустки за кожні 7 діб виконання таких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lastRenderedPageBreak/>
        <w:t xml:space="preserve">5. Додаткова відпустка військовослужбовцям, зазначеним у пунктах 158 - 180 та пунктах 364 - 427 додатка 2 до постанови, пунктах 21 - 27 додатка 5 до постанови, надається </w:t>
      </w:r>
      <w:proofErr w:type="spellStart"/>
      <w:r w:rsidRPr="003A0CEB">
        <w:rPr>
          <w:sz w:val="28"/>
          <w:szCs w:val="28"/>
        </w:rPr>
        <w:t>пропорційно</w:t>
      </w:r>
      <w:proofErr w:type="spellEnd"/>
      <w:r w:rsidRPr="003A0CEB">
        <w:rPr>
          <w:sz w:val="28"/>
          <w:szCs w:val="28"/>
        </w:rPr>
        <w:t xml:space="preserve"> виконаним річним нормам нальоту чи водолазних робіт (перебування під підвищеним тиском у барокамері), які встановлюються Міноборони.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 xml:space="preserve">6. Додаткова відпустка військовослужбовцям, зазначеним у пунктах 183 - 206 додатка 3 до постанови, надається </w:t>
      </w:r>
      <w:proofErr w:type="spellStart"/>
      <w:r w:rsidRPr="003A0CEB">
        <w:rPr>
          <w:sz w:val="28"/>
          <w:szCs w:val="28"/>
        </w:rPr>
        <w:t>пропорційно</w:t>
      </w:r>
      <w:proofErr w:type="spellEnd"/>
      <w:r w:rsidRPr="003A0CEB">
        <w:rPr>
          <w:sz w:val="28"/>
          <w:szCs w:val="28"/>
        </w:rPr>
        <w:t xml:space="preserve"> виконаним річним нормам нальоту, які встановлюються Головним управлінням Національної гвардії.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3A0CEB">
        <w:rPr>
          <w:i/>
          <w:sz w:val="28"/>
          <w:szCs w:val="28"/>
        </w:rPr>
        <w:t>(пункт 6 із змінами, внесеними згідно з постановою</w:t>
      </w:r>
      <w:r w:rsidRPr="003A0CEB">
        <w:rPr>
          <w:i/>
          <w:sz w:val="28"/>
          <w:szCs w:val="28"/>
        </w:rPr>
        <w:br/>
        <w:t xml:space="preserve"> Кабінету Міністрів України від 04.06.2014 р. </w:t>
      </w:r>
      <w:r w:rsidR="003A0CEB" w:rsidRPr="003A0CEB">
        <w:rPr>
          <w:i/>
          <w:sz w:val="28"/>
          <w:szCs w:val="28"/>
        </w:rPr>
        <w:t>№</w:t>
      </w:r>
      <w:r w:rsidRPr="003A0CEB">
        <w:rPr>
          <w:i/>
          <w:sz w:val="28"/>
          <w:szCs w:val="28"/>
        </w:rPr>
        <w:t xml:space="preserve"> 162)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7. Щорічна додаткова відпустка військовослужбовцям, на яких покладаються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язки військової служби, пов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язані з виконанням стрибків з парашутом та забезпеченням збереження життя і здоров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 інших військовослужбовців під час десантування з повітряних суден у разі виконання військовослужбовцями річної норми стрибків з парашутом, надається із розрахунку: 1 доба додаткової відпустки за кожне залучення до виконання зазначених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Порядок залучення до виконання зазначених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та річні норми стрибків з парашутом визначаються Міноборони.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 xml:space="preserve">Військовослужбовцям, які проходять військову службу на посадах, зазначених у пунктах 555 - 638 додатка 2 до постанови, пунктах 258 - 263 додатка 3 до постанови, та мають спеціальне звання за фахом "Інструктор </w:t>
      </w:r>
      <w:proofErr w:type="spellStart"/>
      <w:r w:rsidRPr="003A0CEB">
        <w:rPr>
          <w:sz w:val="28"/>
          <w:szCs w:val="28"/>
        </w:rPr>
        <w:t>парашутно</w:t>
      </w:r>
      <w:proofErr w:type="spellEnd"/>
      <w:r w:rsidRPr="003A0CEB">
        <w:rPr>
          <w:sz w:val="28"/>
          <w:szCs w:val="28"/>
        </w:rPr>
        <w:t>-десантної підготовки", у разі здійснення стрибків з парашутом понад встановлені річні норми тривалість додаткової відпустки збільшується із розрахунку: 1 доба додаткової відпустки за три таких стрибки.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 xml:space="preserve">До стрибка з парашутом прирівнюється спуск з </w:t>
      </w:r>
      <w:proofErr w:type="spellStart"/>
      <w:r w:rsidRPr="003A0CEB">
        <w:rPr>
          <w:sz w:val="28"/>
          <w:szCs w:val="28"/>
        </w:rPr>
        <w:t>вертольота</w:t>
      </w:r>
      <w:proofErr w:type="spellEnd"/>
      <w:r w:rsidRPr="003A0CEB">
        <w:rPr>
          <w:sz w:val="28"/>
          <w:szCs w:val="28"/>
        </w:rPr>
        <w:t xml:space="preserve"> на спускових пристроях.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8. Військовослужбовцям, які проходять військову службу на посадах, зазначених у пунктах 639 - 668 додатка 2 до постанови, додаткова відпустка надається у разі виконання спеціальних завдань із розрахунку: 1 доба додаткової відпустки за 15 діб.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У разі виконання зазначеними військовослужбовцями річних норм стрибків з парашутом чи водолазних робіт додаткова відпустка збільшується на 2 доби за кожною зазначеною підставою.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9. Військовослужбовцям, які проходять військову службу на посадах, зазначених у пунктах 639 - 642 додатка 2 до постанови, додаткова відпустка надається у разі виконання річних норм стрибків з парашутом, які встановлюються Міноборони.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 xml:space="preserve">10. Додаткова відпустка військовослужбовцям, зазначеним у пунктах 1 - 20 додатка 5 до постанови, які безпосередньо беруть участь у відбудові транспортних комунікацій, порушених внаслідок надзвичайних ситуацій техногенного та природного характеру, аварій та катастроф, надається залежно </w:t>
      </w:r>
      <w:r w:rsidRPr="003A0CEB">
        <w:rPr>
          <w:sz w:val="28"/>
          <w:szCs w:val="28"/>
        </w:rPr>
        <w:lastRenderedPageBreak/>
        <w:t>від тривалості виконання зазначених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військової служби з розрахунку: 1 доба додаткової відпустки за кожні 7 діб виконання таких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 xml:space="preserve">11. В інших випадках щорічна додаткова відпустка надається в календарних днях </w:t>
      </w:r>
      <w:proofErr w:type="spellStart"/>
      <w:r w:rsidRPr="003A0CEB">
        <w:rPr>
          <w:sz w:val="28"/>
          <w:szCs w:val="28"/>
        </w:rPr>
        <w:t>пропорційно</w:t>
      </w:r>
      <w:proofErr w:type="spellEnd"/>
      <w:r w:rsidRPr="003A0CEB">
        <w:rPr>
          <w:sz w:val="28"/>
          <w:szCs w:val="28"/>
        </w:rPr>
        <w:t xml:space="preserve"> фактичному часу виконання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військової служби в зазначених умовах та (або) на посадах.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12. Якщо військовослужбовець проходив службу в різних умовах, на посадах, виконання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військової служби за якими надає право на щорічну додаткову відпустку різної тривалості, підрахунок часу виконання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військової служби проводиться окремо за кожною умовою (посадою).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У разі коли військовослужбовець має право на додаткову відпустку за різними підставами, надання такої відпустки проводиться за однією з них за бажанням військовослужбовця.</w:t>
      </w:r>
    </w:p>
    <w:p w:rsidR="000D1AD9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>Облік часу виконання обов</w:t>
      </w:r>
      <w:r w:rsidR="003A0CEB">
        <w:rPr>
          <w:sz w:val="28"/>
          <w:szCs w:val="28"/>
        </w:rPr>
        <w:t>’</w:t>
      </w:r>
      <w:r w:rsidRPr="003A0CEB">
        <w:rPr>
          <w:sz w:val="28"/>
          <w:szCs w:val="28"/>
        </w:rPr>
        <w:t>язків військової служби за кожною умовою (посадою) здійснюється командиром (начальником) або уповноваженою ним особою.</w:t>
      </w:r>
    </w:p>
    <w:p w:rsidR="000D1AD9" w:rsidRPr="003A0CEB" w:rsidRDefault="003A0CEB" w:rsidP="003A0CEB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A0CEB">
        <w:rPr>
          <w:sz w:val="28"/>
          <w:szCs w:val="28"/>
        </w:rPr>
        <w:t>ЗАТВЕРДЖЕНО</w:t>
      </w:r>
      <w:r w:rsidRPr="003A0CEB">
        <w:rPr>
          <w:sz w:val="28"/>
          <w:szCs w:val="28"/>
        </w:rPr>
        <w:br/>
        <w:t>постановою Кабінету Міністрів України</w:t>
      </w:r>
      <w:r w:rsidRPr="003A0CEB">
        <w:rPr>
          <w:sz w:val="28"/>
          <w:szCs w:val="28"/>
        </w:rPr>
        <w:br/>
        <w:t xml:space="preserve">від 1 серпня 2012 р. </w:t>
      </w:r>
      <w:r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702</w:t>
      </w:r>
      <w:r w:rsidR="000C4AD7" w:rsidRPr="003A0CEB">
        <w:rPr>
          <w:sz w:val="28"/>
          <w:szCs w:val="28"/>
        </w:rPr>
        <w:br w:type="textWrapping" w:clear="all"/>
      </w:r>
    </w:p>
    <w:p w:rsidR="000D1AD9" w:rsidRPr="003A0CEB" w:rsidRDefault="000C4AD7" w:rsidP="003A0CE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3A0CEB">
        <w:rPr>
          <w:rFonts w:eastAsia="Times New Roman"/>
          <w:sz w:val="28"/>
          <w:szCs w:val="28"/>
        </w:rPr>
        <w:t>ПЕРЕЛІК</w:t>
      </w:r>
      <w:r w:rsidRPr="003A0CEB">
        <w:rPr>
          <w:rFonts w:eastAsia="Times New Roman"/>
          <w:sz w:val="28"/>
          <w:szCs w:val="28"/>
        </w:rPr>
        <w:br/>
        <w:t>постанов Кабінету Міністрів України, що втратили чинність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 xml:space="preserve">1. Постанова Кабінету Міністрів України від 15 лютого 1999 р.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187 "Про порядок надання щорічної додаткової відпустки із збереженням матеріального забезпечення за особливий характер служби військовослужбовцям Прикордонних військ" (Офіційний вісник України, 1999 р.,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7, ст. 238).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 xml:space="preserve">2. Постанова Кабінету Міністрів України від 26 вересня 2001 р.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1258 "Про внесення зміни до постанови Кабінету Міністрів України від 15 лютого 1999 р.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187" (Офіційний вісник України, 2001 р.,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40, ст. 1797).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 xml:space="preserve">3. Пункт 1 змін, що вносяться до постанов Кабінету Міністрів України, затверджених постановою Кабінету Міністрів України від 26 вересня 2002 р.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1455 (Офіційний вісник України, 2002 р.,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40, ст. 1859).</w:t>
      </w:r>
    </w:p>
    <w:p w:rsidR="000D1AD9" w:rsidRPr="003A0CEB" w:rsidRDefault="000C4AD7" w:rsidP="003A0CE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0CEB">
        <w:rPr>
          <w:sz w:val="28"/>
          <w:szCs w:val="28"/>
        </w:rPr>
        <w:t xml:space="preserve">4. Постанова Кабінету Міністрів України від 14 вересня 2005 р.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901 "Про порядок надання військовослужбовцям внутрішніх військ Міністерства внутрішніх справ щорічної додаткової відпустки за особливий характер служби" (Офіційний вісник України, 2005 р., </w:t>
      </w:r>
      <w:r w:rsidR="003A0CEB">
        <w:rPr>
          <w:sz w:val="28"/>
          <w:szCs w:val="28"/>
        </w:rPr>
        <w:t>№</w:t>
      </w:r>
      <w:r w:rsidRPr="003A0CEB">
        <w:rPr>
          <w:sz w:val="28"/>
          <w:szCs w:val="28"/>
        </w:rPr>
        <w:t xml:space="preserve"> 37, ст. 2296).</w:t>
      </w:r>
    </w:p>
    <w:p w:rsidR="000D1AD9" w:rsidRPr="003A0CEB" w:rsidRDefault="000D1AD9" w:rsidP="003A0CE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0D1AD9" w:rsidRPr="003A0C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D8"/>
    <w:rsid w:val="000C4AD7"/>
    <w:rsid w:val="000D1AD9"/>
    <w:rsid w:val="003A0CEB"/>
    <w:rsid w:val="00635FD8"/>
    <w:rsid w:val="00E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1794-3F86-46EE-B292-4E824FA8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50270</Words>
  <Characters>28654</Characters>
  <Application>Microsoft Office Word</Application>
  <DocSecurity>0</DocSecurity>
  <Lines>238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2014-10-05T18:21:00Z</dcterms:created>
  <dcterms:modified xsi:type="dcterms:W3CDTF">2014-11-08T15:16:00Z</dcterms:modified>
</cp:coreProperties>
</file>