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2C2" w:rsidRDefault="00D3269F" w:rsidP="00B811F5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  <w:r w:rsidRPr="00B811F5">
        <w:rPr>
          <w:rFonts w:eastAsia="Times New Roman"/>
          <w:sz w:val="32"/>
          <w:szCs w:val="28"/>
        </w:rPr>
        <w:t>Про затвердження норм робочого часу для працівників закладів та установ охорони здоров</w:t>
      </w:r>
      <w:r w:rsidR="00B811F5" w:rsidRPr="00B811F5">
        <w:rPr>
          <w:rFonts w:eastAsia="Times New Roman"/>
          <w:sz w:val="32"/>
          <w:szCs w:val="28"/>
        </w:rPr>
        <w:t>’</w:t>
      </w:r>
      <w:r w:rsidRPr="00B811F5">
        <w:rPr>
          <w:rFonts w:eastAsia="Times New Roman"/>
          <w:sz w:val="32"/>
          <w:szCs w:val="28"/>
        </w:rPr>
        <w:t xml:space="preserve">я </w:t>
      </w:r>
    </w:p>
    <w:p w:rsidR="00B811F5" w:rsidRPr="00B811F5" w:rsidRDefault="00B811F5" w:rsidP="00B811F5">
      <w:pPr>
        <w:pStyle w:val="2"/>
        <w:spacing w:before="0" w:beforeAutospacing="0" w:after="0" w:afterAutospacing="0" w:line="276" w:lineRule="auto"/>
        <w:jc w:val="center"/>
        <w:rPr>
          <w:rFonts w:eastAsia="Times New Roman"/>
          <w:sz w:val="32"/>
          <w:szCs w:val="28"/>
        </w:rPr>
      </w:pP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11F5">
        <w:rPr>
          <w:b/>
          <w:bCs/>
          <w:sz w:val="28"/>
          <w:szCs w:val="28"/>
        </w:rPr>
        <w:t>Наказ Міністерства охорони здоров</w:t>
      </w:r>
      <w:r w:rsidR="00B811F5">
        <w:rPr>
          <w:b/>
          <w:bCs/>
          <w:sz w:val="28"/>
          <w:szCs w:val="28"/>
        </w:rPr>
        <w:t>’</w:t>
      </w:r>
      <w:r w:rsidRPr="00B811F5">
        <w:rPr>
          <w:b/>
          <w:bCs/>
          <w:sz w:val="28"/>
          <w:szCs w:val="28"/>
        </w:rPr>
        <w:t>я України</w:t>
      </w:r>
      <w:r w:rsidRPr="00B811F5">
        <w:rPr>
          <w:sz w:val="28"/>
          <w:szCs w:val="28"/>
        </w:rPr>
        <w:br/>
      </w:r>
      <w:r w:rsidRPr="00B811F5">
        <w:rPr>
          <w:b/>
          <w:bCs/>
          <w:sz w:val="28"/>
          <w:szCs w:val="28"/>
        </w:rPr>
        <w:t xml:space="preserve">від 25 травня 2006 року </w:t>
      </w:r>
      <w:r w:rsidR="00B811F5">
        <w:rPr>
          <w:b/>
          <w:bCs/>
          <w:sz w:val="28"/>
          <w:szCs w:val="28"/>
        </w:rPr>
        <w:t>№</w:t>
      </w:r>
      <w:r w:rsidRPr="00B811F5">
        <w:rPr>
          <w:b/>
          <w:bCs/>
          <w:sz w:val="28"/>
          <w:szCs w:val="28"/>
        </w:rPr>
        <w:t xml:space="preserve"> 319</w:t>
      </w:r>
      <w:r w:rsidRPr="00B811F5">
        <w:rPr>
          <w:sz w:val="28"/>
          <w:szCs w:val="28"/>
        </w:rPr>
        <w:t xml:space="preserve">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11F5">
        <w:rPr>
          <w:b/>
          <w:bCs/>
          <w:sz w:val="28"/>
          <w:szCs w:val="28"/>
        </w:rPr>
        <w:t>Зареєстровано в Міністерстві юстиції України</w:t>
      </w:r>
      <w:r w:rsidRPr="00B811F5">
        <w:rPr>
          <w:sz w:val="28"/>
          <w:szCs w:val="28"/>
        </w:rPr>
        <w:br/>
      </w:r>
      <w:r w:rsidRPr="00B811F5">
        <w:rPr>
          <w:b/>
          <w:bCs/>
          <w:sz w:val="28"/>
          <w:szCs w:val="28"/>
        </w:rPr>
        <w:t xml:space="preserve">9 червня 2006 р. за </w:t>
      </w:r>
      <w:r w:rsidR="00B811F5">
        <w:rPr>
          <w:b/>
          <w:bCs/>
          <w:sz w:val="28"/>
          <w:szCs w:val="28"/>
        </w:rPr>
        <w:t>№</w:t>
      </w:r>
      <w:r w:rsidRPr="00B811F5">
        <w:rPr>
          <w:b/>
          <w:bCs/>
          <w:sz w:val="28"/>
          <w:szCs w:val="28"/>
        </w:rPr>
        <w:t xml:space="preserve"> 696/12570</w:t>
      </w:r>
      <w:r w:rsidRPr="00B811F5">
        <w:rPr>
          <w:sz w:val="28"/>
          <w:szCs w:val="28"/>
        </w:rPr>
        <w:t xml:space="preserve">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11F5">
        <w:rPr>
          <w:sz w:val="28"/>
          <w:szCs w:val="28"/>
        </w:rPr>
        <w:t>Із змінами і доповненнями, внесеними</w:t>
      </w:r>
      <w:r w:rsidRPr="00B811F5">
        <w:rPr>
          <w:sz w:val="28"/>
          <w:szCs w:val="28"/>
        </w:rPr>
        <w:br/>
        <w:t> наказом Міністерства охорони здоров</w:t>
      </w:r>
      <w:r w:rsidR="00B811F5">
        <w:rPr>
          <w:sz w:val="28"/>
          <w:szCs w:val="28"/>
        </w:rPr>
        <w:t>’</w:t>
      </w:r>
      <w:r w:rsidRPr="00B811F5">
        <w:rPr>
          <w:sz w:val="28"/>
          <w:szCs w:val="28"/>
        </w:rPr>
        <w:t>я України</w:t>
      </w:r>
      <w:r w:rsidRPr="00B811F5">
        <w:rPr>
          <w:sz w:val="28"/>
          <w:szCs w:val="28"/>
        </w:rPr>
        <w:br/>
        <w:t xml:space="preserve"> від 28 серпня 2006 року </w:t>
      </w:r>
      <w:r w:rsidR="00B811F5">
        <w:rPr>
          <w:sz w:val="28"/>
          <w:szCs w:val="28"/>
        </w:rPr>
        <w:t>№</w:t>
      </w:r>
      <w:r w:rsidRPr="00B811F5">
        <w:rPr>
          <w:sz w:val="28"/>
          <w:szCs w:val="28"/>
        </w:rPr>
        <w:t xml:space="preserve"> 580</w:t>
      </w:r>
    </w:p>
    <w:p w:rsidR="003662C2" w:rsidRDefault="00D3269F" w:rsidP="00B811F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B811F5">
        <w:rPr>
          <w:sz w:val="28"/>
          <w:szCs w:val="28"/>
        </w:rPr>
        <w:t>Додатково див. оголошення</w:t>
      </w:r>
      <w:r w:rsidRPr="00B811F5">
        <w:rPr>
          <w:sz w:val="28"/>
          <w:szCs w:val="28"/>
        </w:rPr>
        <w:br/>
        <w:t xml:space="preserve">("Офіційний вісник України", </w:t>
      </w:r>
      <w:r w:rsidR="00B811F5">
        <w:rPr>
          <w:sz w:val="28"/>
          <w:szCs w:val="28"/>
        </w:rPr>
        <w:t>№</w:t>
      </w:r>
      <w:r w:rsidRPr="00B811F5">
        <w:rPr>
          <w:sz w:val="28"/>
          <w:szCs w:val="28"/>
        </w:rPr>
        <w:t xml:space="preserve"> 64, 5 вересня 2008 р.),</w:t>
      </w:r>
      <w:r w:rsidRPr="00B811F5">
        <w:rPr>
          <w:sz w:val="28"/>
          <w:szCs w:val="28"/>
        </w:rPr>
        <w:br/>
        <w:t>постанову Окружного адміністративного суду міста Києва</w:t>
      </w:r>
      <w:r w:rsidRPr="00B811F5">
        <w:rPr>
          <w:sz w:val="28"/>
          <w:szCs w:val="28"/>
        </w:rPr>
        <w:br/>
        <w:t> від 10 лютого 2009 року,</w:t>
      </w:r>
      <w:r w:rsidRPr="00B811F5">
        <w:rPr>
          <w:sz w:val="28"/>
          <w:szCs w:val="28"/>
        </w:rPr>
        <w:br/>
        <w:t>ухвалу Вищого адміністративного суду України</w:t>
      </w:r>
      <w:r w:rsidRPr="00B811F5">
        <w:rPr>
          <w:sz w:val="28"/>
          <w:szCs w:val="28"/>
        </w:rPr>
        <w:br/>
        <w:t> від 27 вересня 2011 року</w:t>
      </w:r>
    </w:p>
    <w:p w:rsidR="00B811F5" w:rsidRPr="00B811F5" w:rsidRDefault="00B811F5" w:rsidP="00B811F5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>Відповідно до статті 51 Кодексу законів про працю України (із змінами), пункту "з" статті 77 Основ законодавства України про охорону здоров</w:t>
      </w:r>
      <w:r w:rsidR="00B811F5">
        <w:rPr>
          <w:sz w:val="28"/>
          <w:szCs w:val="28"/>
        </w:rPr>
        <w:t>’</w:t>
      </w:r>
      <w:r w:rsidRPr="00B811F5">
        <w:rPr>
          <w:sz w:val="28"/>
          <w:szCs w:val="28"/>
        </w:rPr>
        <w:t xml:space="preserve">я (із змінами) </w:t>
      </w:r>
      <w:r w:rsidRPr="00B811F5">
        <w:rPr>
          <w:b/>
          <w:bCs/>
          <w:sz w:val="28"/>
          <w:szCs w:val="28"/>
        </w:rPr>
        <w:t>НАКАЗУЮ</w:t>
      </w:r>
      <w:r w:rsidRPr="00B811F5">
        <w:rPr>
          <w:sz w:val="28"/>
          <w:szCs w:val="28"/>
        </w:rPr>
        <w:t xml:space="preserve">: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>1. Установити такі норми робочого часу для працівників закладів та установ охорони здоров</w:t>
      </w:r>
      <w:r w:rsidR="00B811F5">
        <w:rPr>
          <w:sz w:val="28"/>
          <w:szCs w:val="28"/>
        </w:rPr>
        <w:t>’</w:t>
      </w:r>
      <w:r w:rsidRPr="00B811F5">
        <w:rPr>
          <w:sz w:val="28"/>
          <w:szCs w:val="28"/>
        </w:rPr>
        <w:t xml:space="preserve">я: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1.1. </w:t>
      </w:r>
      <w:r w:rsidRPr="00B811F5">
        <w:rPr>
          <w:b/>
          <w:bCs/>
          <w:sz w:val="28"/>
          <w:szCs w:val="28"/>
        </w:rPr>
        <w:t>38,5 години на тиждень</w:t>
      </w:r>
      <w:r w:rsidRPr="00B811F5">
        <w:rPr>
          <w:sz w:val="28"/>
          <w:szCs w:val="28"/>
        </w:rPr>
        <w:t xml:space="preserve"> для керівників структурних підрозділів (відділень, відділів, лабораторій, кабінетів тощо) з числа лікарів та фахівців з базовою та неповною вищою освітою, керівників закладів охорони здоров</w:t>
      </w:r>
      <w:r w:rsidR="00B811F5">
        <w:rPr>
          <w:sz w:val="28"/>
          <w:szCs w:val="28"/>
        </w:rPr>
        <w:t>’</w:t>
      </w:r>
      <w:r w:rsidRPr="00B811F5">
        <w:rPr>
          <w:sz w:val="28"/>
          <w:szCs w:val="28"/>
        </w:rPr>
        <w:t>я з числа фахівців з базовою та неповною вищою освітою, лікарів та фахівців з базовою та неповною вищою медичною освітою (середнього медичного персоналу), медичних реєстраторів, дезінфекторів закладів охорони здоров</w:t>
      </w:r>
      <w:r w:rsidR="00B811F5">
        <w:rPr>
          <w:sz w:val="28"/>
          <w:szCs w:val="28"/>
        </w:rPr>
        <w:t>’</w:t>
      </w:r>
      <w:r w:rsidRPr="00B811F5">
        <w:rPr>
          <w:sz w:val="28"/>
          <w:szCs w:val="28"/>
        </w:rPr>
        <w:t xml:space="preserve">я (структурних підрозділів) за винятком тих, хто працює у шкідливих умовах праці: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B811F5">
        <w:rPr>
          <w:i/>
          <w:sz w:val="28"/>
          <w:szCs w:val="28"/>
        </w:rPr>
        <w:t>(абзац перший підпункту 1.1 пункту 1 із змінами, внесеними згідно з</w:t>
      </w:r>
      <w:r w:rsidRPr="00B811F5">
        <w:rPr>
          <w:i/>
          <w:sz w:val="28"/>
          <w:szCs w:val="28"/>
        </w:rPr>
        <w:br/>
        <w:t> наказом Міністерства охорони здоров</w:t>
      </w:r>
      <w:r w:rsidR="00B811F5" w:rsidRPr="00B811F5">
        <w:rPr>
          <w:i/>
          <w:sz w:val="28"/>
          <w:szCs w:val="28"/>
        </w:rPr>
        <w:t>’</w:t>
      </w:r>
      <w:r w:rsidRPr="00B811F5">
        <w:rPr>
          <w:i/>
          <w:sz w:val="28"/>
          <w:szCs w:val="28"/>
        </w:rPr>
        <w:t xml:space="preserve">я України від 28.08.2006 р. </w:t>
      </w:r>
      <w:r w:rsidR="00B811F5" w:rsidRPr="00B811F5">
        <w:rPr>
          <w:i/>
          <w:sz w:val="28"/>
          <w:szCs w:val="28"/>
        </w:rPr>
        <w:t>№</w:t>
      </w:r>
      <w:r w:rsidRPr="00B811F5">
        <w:rPr>
          <w:i/>
          <w:sz w:val="28"/>
          <w:szCs w:val="28"/>
        </w:rPr>
        <w:t xml:space="preserve"> 580)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лікарняних, санаторно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курортних закладів, профілакторіїв;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амбулаторно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поліклінічних закладів (за винятком лікарів, зайнятих виключно амбулаторним прийомом хворих);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закладів переливання крові, швидкої та екстреної і консультативної медичної допомоги, медицини катастроф;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санітарно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профілактичних закладів;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молочних </w:t>
      </w:r>
      <w:proofErr w:type="spellStart"/>
      <w:r w:rsidR="00D3269F" w:rsidRPr="00B811F5">
        <w:rPr>
          <w:sz w:val="28"/>
          <w:szCs w:val="28"/>
        </w:rPr>
        <w:t>кухонь</w:t>
      </w:r>
      <w:proofErr w:type="spellEnd"/>
      <w:r w:rsidR="00D3269F" w:rsidRPr="00B811F5">
        <w:rPr>
          <w:sz w:val="28"/>
          <w:szCs w:val="28"/>
        </w:rPr>
        <w:t xml:space="preserve">, будинків дитини, дитячих будинків;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шкіл, дитячих садків (ясел), ліцеїв, коледжів, інших закладів та  установ освіти і соціального захисту населення;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</w:t>
      </w:r>
      <w:r w:rsidR="00D3269F" w:rsidRPr="00B811F5">
        <w:rPr>
          <w:sz w:val="28"/>
          <w:szCs w:val="28"/>
        </w:rPr>
        <w:t xml:space="preserve"> інформаційно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аналітичних центрів медичної статистики;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бюро судово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медичної експертизи;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</w:t>
      </w:r>
      <w:proofErr w:type="spellStart"/>
      <w:r w:rsidR="00D3269F" w:rsidRPr="00B811F5">
        <w:rPr>
          <w:sz w:val="28"/>
          <w:szCs w:val="28"/>
        </w:rPr>
        <w:t>клінік</w:t>
      </w:r>
      <w:proofErr w:type="spellEnd"/>
      <w:r w:rsidR="00D3269F" w:rsidRPr="00B811F5">
        <w:rPr>
          <w:sz w:val="28"/>
          <w:szCs w:val="28"/>
        </w:rPr>
        <w:t>, лабораторій та інших структурних підрозділів охорони здоров</w:t>
      </w:r>
      <w:r>
        <w:rPr>
          <w:sz w:val="28"/>
          <w:szCs w:val="28"/>
        </w:rPr>
        <w:t>’</w:t>
      </w:r>
      <w:r w:rsidR="00D3269F" w:rsidRPr="00B811F5">
        <w:rPr>
          <w:sz w:val="28"/>
          <w:szCs w:val="28"/>
        </w:rPr>
        <w:t>я науково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дослідних інститутів, вищих навчальних закладів III 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IV рівнів акредитації.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1.2. </w:t>
      </w:r>
      <w:r w:rsidRPr="00B811F5">
        <w:rPr>
          <w:b/>
          <w:bCs/>
          <w:sz w:val="28"/>
          <w:szCs w:val="28"/>
        </w:rPr>
        <w:t>33 години на тиждень</w:t>
      </w:r>
      <w:r w:rsidRPr="00B811F5">
        <w:rPr>
          <w:sz w:val="28"/>
          <w:szCs w:val="28"/>
        </w:rPr>
        <w:t xml:space="preserve"> для лікарів, зайнятих виключно амбулаторним прийомом хворих: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амбулаторно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поліклінічних закладів;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амбулаторно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>поліклінічних підрозділів лікувально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>профілактичних закладів, пунктів охорони здоров</w:t>
      </w:r>
      <w:r>
        <w:rPr>
          <w:sz w:val="28"/>
          <w:szCs w:val="28"/>
        </w:rPr>
        <w:t>’</w:t>
      </w:r>
      <w:r w:rsidR="00D3269F" w:rsidRPr="00B811F5">
        <w:rPr>
          <w:sz w:val="28"/>
          <w:szCs w:val="28"/>
        </w:rPr>
        <w:t>я (</w:t>
      </w:r>
      <w:proofErr w:type="spellStart"/>
      <w:r w:rsidR="00D3269F" w:rsidRPr="00B811F5">
        <w:rPr>
          <w:sz w:val="28"/>
          <w:szCs w:val="28"/>
        </w:rPr>
        <w:t>здоровпунктів</w:t>
      </w:r>
      <w:proofErr w:type="spellEnd"/>
      <w:r w:rsidR="00D3269F" w:rsidRPr="00B811F5">
        <w:rPr>
          <w:sz w:val="28"/>
          <w:szCs w:val="28"/>
        </w:rPr>
        <w:t>), фельдшерських та фельдшерсько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акушерських пунктів (у тому числі сільських та селищних рад);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центрів (бюро) медико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>соціальної експертизи, лікарсько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консультаційних комісій;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лікарів та середнього медичного персоналу, які працюють на протязі всього робочого часу на медичних генераторах ультракороткохвильової частоти потужністю більше ніж 200 ват.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>У ті дні, коли згідно з графіком роботи або правилами внутрішнього трудового розпорядку ці лікарі працюють у стаціонарі (чергування), на дільниці, проводять санітарно</w:t>
      </w:r>
      <w:r w:rsidR="00B811F5">
        <w:rPr>
          <w:sz w:val="28"/>
          <w:szCs w:val="28"/>
        </w:rPr>
        <w:t>—</w:t>
      </w:r>
      <w:r w:rsidRPr="00B811F5">
        <w:rPr>
          <w:sz w:val="28"/>
          <w:szCs w:val="28"/>
        </w:rPr>
        <w:t xml:space="preserve">просвітню та профілактичну роботу, диспансеризацію, тривалість їх робочого дня встановлюється за пунктом 1.1 цього наказу.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1.3. </w:t>
      </w:r>
      <w:r w:rsidRPr="00B811F5">
        <w:rPr>
          <w:b/>
          <w:bCs/>
          <w:sz w:val="28"/>
          <w:szCs w:val="28"/>
        </w:rPr>
        <w:t>40 годин на тиждень</w:t>
      </w:r>
      <w:r w:rsidRPr="00B811F5">
        <w:rPr>
          <w:sz w:val="28"/>
          <w:szCs w:val="28"/>
        </w:rPr>
        <w:t xml:space="preserve">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керівників закладів та установ охорони здоров</w:t>
      </w:r>
      <w:r>
        <w:rPr>
          <w:sz w:val="28"/>
          <w:szCs w:val="28"/>
        </w:rPr>
        <w:t>’</w:t>
      </w:r>
      <w:r w:rsidR="00D3269F" w:rsidRPr="00B811F5">
        <w:rPr>
          <w:sz w:val="28"/>
          <w:szCs w:val="28"/>
        </w:rPr>
        <w:t xml:space="preserve">я, їх заступників, головних бухгалтерів та їх заступників, керівників відділів, служб та інших підрозділів (за винятком лікарів та фахівців з базовою та неповною вищою медичною освітою 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керівників структурних підрозділів та закладів охорони здоров</w:t>
      </w:r>
      <w:r>
        <w:rPr>
          <w:sz w:val="28"/>
          <w:szCs w:val="28"/>
        </w:rPr>
        <w:t>’</w:t>
      </w:r>
      <w:r w:rsidR="00D3269F" w:rsidRPr="00B811F5">
        <w:rPr>
          <w:sz w:val="28"/>
          <w:szCs w:val="28"/>
        </w:rPr>
        <w:t>я, у тому числі амбулаторно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поліклінічних), головних фахівців (головних медичних сестер, головних фельдшерів, головних інженерів, головних енергетиків, головних технологів тощо), фахівців, технічних службовців та робітників (за винятком тих, хто працює у шкідливих умовах праці);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провізорів, фармацевтів аптек, зайнятих тільки відпусканням ліків та інших товарів аптечного асортименту;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молодших медичних сестер, молодших медичних сестер з догляду за хворими, сестер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господарок (за винятком тих, хто працює із шкідливими умовами праці).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1.4. </w:t>
      </w:r>
      <w:r w:rsidRPr="00B811F5">
        <w:rPr>
          <w:b/>
          <w:bCs/>
          <w:sz w:val="28"/>
          <w:szCs w:val="28"/>
        </w:rPr>
        <w:t>18 годин на тиждень</w:t>
      </w:r>
      <w:r w:rsidRPr="00B811F5">
        <w:rPr>
          <w:sz w:val="28"/>
          <w:szCs w:val="28"/>
        </w:rPr>
        <w:t xml:space="preserve">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вчителів I 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XII класів шкіл, вчителів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>дефектологів та логопедів, вчителів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>логопедів закладів охорони здоров</w:t>
      </w:r>
      <w:r>
        <w:rPr>
          <w:sz w:val="28"/>
          <w:szCs w:val="28"/>
        </w:rPr>
        <w:t>’</w:t>
      </w:r>
      <w:r w:rsidR="00D3269F" w:rsidRPr="00B811F5">
        <w:rPr>
          <w:sz w:val="28"/>
          <w:szCs w:val="28"/>
        </w:rPr>
        <w:t xml:space="preserve">я (крім будинків дитини).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B811F5">
        <w:rPr>
          <w:i/>
          <w:sz w:val="28"/>
          <w:szCs w:val="28"/>
        </w:rPr>
        <w:t>(підпункт 1.4 пункту 1 із змінами, внесеними згідно з наказом</w:t>
      </w:r>
      <w:r w:rsidRPr="00B811F5">
        <w:rPr>
          <w:i/>
          <w:sz w:val="28"/>
          <w:szCs w:val="28"/>
        </w:rPr>
        <w:br/>
        <w:t> Міністерства охорони здоров</w:t>
      </w:r>
      <w:r w:rsidR="00B811F5" w:rsidRPr="00B811F5">
        <w:rPr>
          <w:i/>
          <w:sz w:val="28"/>
          <w:szCs w:val="28"/>
        </w:rPr>
        <w:t>’</w:t>
      </w:r>
      <w:r w:rsidRPr="00B811F5">
        <w:rPr>
          <w:i/>
          <w:sz w:val="28"/>
          <w:szCs w:val="28"/>
        </w:rPr>
        <w:t xml:space="preserve">я України від 28.08.2006 р. </w:t>
      </w:r>
      <w:r w:rsidR="00B811F5" w:rsidRPr="00B811F5">
        <w:rPr>
          <w:i/>
          <w:sz w:val="28"/>
          <w:szCs w:val="28"/>
        </w:rPr>
        <w:t>№</w:t>
      </w:r>
      <w:r w:rsidRPr="00B811F5">
        <w:rPr>
          <w:i/>
          <w:sz w:val="28"/>
          <w:szCs w:val="28"/>
        </w:rPr>
        <w:t xml:space="preserve"> 580)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1.5. </w:t>
      </w:r>
      <w:r w:rsidRPr="00B811F5">
        <w:rPr>
          <w:b/>
          <w:bCs/>
          <w:sz w:val="28"/>
          <w:szCs w:val="28"/>
        </w:rPr>
        <w:t>20 годин на тиждень</w:t>
      </w:r>
      <w:r w:rsidRPr="00B811F5">
        <w:rPr>
          <w:sz w:val="28"/>
          <w:szCs w:val="28"/>
        </w:rPr>
        <w:t xml:space="preserve">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—</w:t>
      </w:r>
      <w:r w:rsidR="00D3269F" w:rsidRPr="00B811F5">
        <w:rPr>
          <w:sz w:val="28"/>
          <w:szCs w:val="28"/>
        </w:rPr>
        <w:t xml:space="preserve"> для завідувачів логопедичних пунктів, логопедів, вчителів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логопедів будинків дитини.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B811F5">
        <w:rPr>
          <w:i/>
          <w:sz w:val="28"/>
          <w:szCs w:val="28"/>
        </w:rPr>
        <w:t>(підпункт 1.5 пункту 1 із змінами, внесеними згідно з наказом</w:t>
      </w:r>
      <w:r w:rsidRPr="00B811F5">
        <w:rPr>
          <w:i/>
          <w:sz w:val="28"/>
          <w:szCs w:val="28"/>
        </w:rPr>
        <w:br/>
        <w:t> Міністерства охорони здоров</w:t>
      </w:r>
      <w:r w:rsidR="00B811F5" w:rsidRPr="00B811F5">
        <w:rPr>
          <w:i/>
          <w:sz w:val="28"/>
          <w:szCs w:val="28"/>
        </w:rPr>
        <w:t>’</w:t>
      </w:r>
      <w:r w:rsidRPr="00B811F5">
        <w:rPr>
          <w:i/>
          <w:sz w:val="28"/>
          <w:szCs w:val="28"/>
        </w:rPr>
        <w:t xml:space="preserve">я України від 28.08.2006 р. </w:t>
      </w:r>
      <w:r w:rsidR="00B811F5" w:rsidRPr="00B811F5">
        <w:rPr>
          <w:i/>
          <w:sz w:val="28"/>
          <w:szCs w:val="28"/>
        </w:rPr>
        <w:t>№</w:t>
      </w:r>
      <w:r w:rsidRPr="00B811F5">
        <w:rPr>
          <w:i/>
          <w:sz w:val="28"/>
          <w:szCs w:val="28"/>
        </w:rPr>
        <w:t xml:space="preserve"> 580)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>1.6.</w:t>
      </w:r>
      <w:r w:rsidRPr="00B811F5">
        <w:rPr>
          <w:b/>
          <w:bCs/>
          <w:sz w:val="28"/>
          <w:szCs w:val="28"/>
        </w:rPr>
        <w:t xml:space="preserve"> 24 години на тиждень</w:t>
      </w:r>
      <w:r w:rsidRPr="00B811F5">
        <w:rPr>
          <w:sz w:val="28"/>
          <w:szCs w:val="28"/>
        </w:rPr>
        <w:t xml:space="preserve">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музичних керівників, концертмейстерів, акомпаніаторів, культорганізаторів.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>1.7.</w:t>
      </w:r>
      <w:r w:rsidRPr="00B811F5">
        <w:rPr>
          <w:b/>
          <w:bCs/>
          <w:sz w:val="28"/>
          <w:szCs w:val="28"/>
        </w:rPr>
        <w:t xml:space="preserve"> 25 годин на тиждень</w:t>
      </w:r>
      <w:r w:rsidRPr="00B811F5">
        <w:rPr>
          <w:sz w:val="28"/>
          <w:szCs w:val="28"/>
        </w:rPr>
        <w:t xml:space="preserve">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вихователів будинків дитини (груп) для дітей, які потребують корекції фізичного та (або) розумового розвитку;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b/>
          <w:bCs/>
          <w:sz w:val="28"/>
          <w:szCs w:val="28"/>
        </w:rPr>
        <w:t xml:space="preserve">30 годин на тиждень: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вихователів закладів охорони здоров</w:t>
      </w:r>
      <w:r>
        <w:rPr>
          <w:sz w:val="28"/>
          <w:szCs w:val="28"/>
        </w:rPr>
        <w:t>’</w:t>
      </w:r>
      <w:r w:rsidR="00D3269F" w:rsidRPr="00B811F5">
        <w:rPr>
          <w:sz w:val="28"/>
          <w:szCs w:val="28"/>
        </w:rPr>
        <w:t xml:space="preserve">я та будинків дитини.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Для педагогічних працівників норма робочого часу на тиждень встановлена з урахуванням педагогічної (викладацької) роботи, що відповідає тарифній ставці.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B811F5">
        <w:rPr>
          <w:i/>
          <w:sz w:val="28"/>
          <w:szCs w:val="28"/>
        </w:rPr>
        <w:t>(підпункт 1.7 пункту 1 у редакції наказу</w:t>
      </w:r>
      <w:r w:rsidRPr="00B811F5">
        <w:rPr>
          <w:i/>
          <w:sz w:val="28"/>
          <w:szCs w:val="28"/>
        </w:rPr>
        <w:br/>
        <w:t> Міністерства охорони здоров</w:t>
      </w:r>
      <w:r w:rsidR="00B811F5" w:rsidRPr="00B811F5">
        <w:rPr>
          <w:i/>
          <w:sz w:val="28"/>
          <w:szCs w:val="28"/>
        </w:rPr>
        <w:t>’</w:t>
      </w:r>
      <w:r w:rsidRPr="00B811F5">
        <w:rPr>
          <w:i/>
          <w:sz w:val="28"/>
          <w:szCs w:val="28"/>
        </w:rPr>
        <w:t xml:space="preserve">я України від 28.08.2006 р. </w:t>
      </w:r>
      <w:r w:rsidR="00B811F5" w:rsidRPr="00B811F5">
        <w:rPr>
          <w:i/>
          <w:sz w:val="28"/>
          <w:szCs w:val="28"/>
        </w:rPr>
        <w:t>№</w:t>
      </w:r>
      <w:r w:rsidRPr="00B811F5">
        <w:rPr>
          <w:i/>
          <w:sz w:val="28"/>
          <w:szCs w:val="28"/>
        </w:rPr>
        <w:t xml:space="preserve"> 580)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1.8. </w:t>
      </w:r>
      <w:r w:rsidRPr="00B811F5">
        <w:rPr>
          <w:b/>
          <w:bCs/>
          <w:sz w:val="28"/>
          <w:szCs w:val="28"/>
        </w:rPr>
        <w:t>36 годин на тиждень</w:t>
      </w:r>
      <w:r w:rsidRPr="00B811F5">
        <w:rPr>
          <w:sz w:val="28"/>
          <w:szCs w:val="28"/>
        </w:rPr>
        <w:t xml:space="preserve">: </w:t>
      </w:r>
    </w:p>
    <w:p w:rsidR="003662C2" w:rsidRP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 xml:space="preserve"> для вихователів</w:t>
      </w:r>
      <w:r>
        <w:rPr>
          <w:sz w:val="28"/>
          <w:szCs w:val="28"/>
        </w:rPr>
        <w:t>—</w:t>
      </w:r>
      <w:r w:rsidR="00D3269F" w:rsidRPr="00B811F5">
        <w:rPr>
          <w:sz w:val="28"/>
          <w:szCs w:val="28"/>
        </w:rPr>
        <w:t>методистів закладів охорони здоров</w:t>
      </w:r>
      <w:r>
        <w:rPr>
          <w:sz w:val="28"/>
          <w:szCs w:val="28"/>
        </w:rPr>
        <w:t>’</w:t>
      </w:r>
      <w:r w:rsidR="00D3269F" w:rsidRPr="00B811F5">
        <w:rPr>
          <w:sz w:val="28"/>
          <w:szCs w:val="28"/>
        </w:rPr>
        <w:t xml:space="preserve">я.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right"/>
        <w:rPr>
          <w:i/>
          <w:sz w:val="28"/>
          <w:szCs w:val="28"/>
        </w:rPr>
      </w:pPr>
      <w:r w:rsidRPr="00B811F5">
        <w:rPr>
          <w:i/>
          <w:sz w:val="28"/>
          <w:szCs w:val="28"/>
        </w:rPr>
        <w:t>(підпункт 1.8 пункту 1 із змінами, внесеними згідно з наказом</w:t>
      </w:r>
      <w:r w:rsidRPr="00B811F5">
        <w:rPr>
          <w:i/>
          <w:sz w:val="28"/>
          <w:szCs w:val="28"/>
        </w:rPr>
        <w:br/>
        <w:t> Міністерства охорони здоров</w:t>
      </w:r>
      <w:r w:rsidR="00B811F5" w:rsidRPr="00B811F5">
        <w:rPr>
          <w:i/>
          <w:sz w:val="28"/>
          <w:szCs w:val="28"/>
        </w:rPr>
        <w:t>’</w:t>
      </w:r>
      <w:r w:rsidRPr="00B811F5">
        <w:rPr>
          <w:i/>
          <w:sz w:val="28"/>
          <w:szCs w:val="28"/>
        </w:rPr>
        <w:t xml:space="preserve">я України від 28.08.2006 р. </w:t>
      </w:r>
      <w:r w:rsidR="00B811F5" w:rsidRPr="00B811F5">
        <w:rPr>
          <w:i/>
          <w:sz w:val="28"/>
          <w:szCs w:val="28"/>
        </w:rPr>
        <w:t>№</w:t>
      </w:r>
      <w:r w:rsidRPr="00B811F5">
        <w:rPr>
          <w:i/>
          <w:sz w:val="28"/>
          <w:szCs w:val="28"/>
        </w:rPr>
        <w:t xml:space="preserve"> 580)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2. Перелік професій і посад, для яких застосовується ненормований робочий день, установлюється колективним договором.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3. Напередодні вихідних днів при шестиденному робочому тижні тривалість роботи не може перевищувати 5 годин (стаття 53 Кодексу законів про працю України).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4. Норми робочого часу, установлені в цьому наказі, застосовуються для медичних працівників незалежно від відомчого підпорядкування та форм власності.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5. Для працівників, які працюють у закладах (структурних підрозділах) і на посадах у шкідливих умовах праці, установлюється скорочена тривалість робочого тижня відповідно до постанови Кабінету Міністрів України від 21 лютого 2001 року </w:t>
      </w:r>
      <w:r w:rsidR="00B811F5">
        <w:rPr>
          <w:sz w:val="28"/>
          <w:szCs w:val="28"/>
        </w:rPr>
        <w:t>№</w:t>
      </w:r>
      <w:r w:rsidRPr="00B811F5">
        <w:rPr>
          <w:sz w:val="28"/>
          <w:szCs w:val="28"/>
        </w:rPr>
        <w:t xml:space="preserve"> 163 "Про затвердження Переліку виробництв, </w:t>
      </w:r>
      <w:proofErr w:type="spellStart"/>
      <w:r w:rsidRPr="00B811F5">
        <w:rPr>
          <w:sz w:val="28"/>
          <w:szCs w:val="28"/>
        </w:rPr>
        <w:t>цехів</w:t>
      </w:r>
      <w:proofErr w:type="spellEnd"/>
      <w:r w:rsidRPr="00B811F5">
        <w:rPr>
          <w:sz w:val="28"/>
          <w:szCs w:val="28"/>
        </w:rPr>
        <w:t xml:space="preserve">, професій і посад із шкідливими умовами праці, робота в яких дає право на скорочену тривалість робочого тижня", на підставі результатів атестації робочих місць, порядок проведення якої затверджено постановою Кабінету Міністрів України від 1 серпня 1992 року </w:t>
      </w:r>
      <w:r w:rsidR="00B811F5">
        <w:rPr>
          <w:sz w:val="28"/>
          <w:szCs w:val="28"/>
        </w:rPr>
        <w:t>№</w:t>
      </w:r>
      <w:r w:rsidRPr="00B811F5">
        <w:rPr>
          <w:sz w:val="28"/>
          <w:szCs w:val="28"/>
        </w:rPr>
        <w:t xml:space="preserve"> 442 "Про Порядок проведення атестації робочих місць за умовами праці".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 xml:space="preserve">6. Уважати такою, що не застосовується на території України, постанову Ради Народних Комісарів СРСР від 11 грудня 1940 року </w:t>
      </w:r>
      <w:r w:rsidR="00B811F5">
        <w:rPr>
          <w:sz w:val="28"/>
          <w:szCs w:val="28"/>
        </w:rPr>
        <w:t>№</w:t>
      </w:r>
      <w:r w:rsidRPr="00B811F5">
        <w:rPr>
          <w:sz w:val="28"/>
          <w:szCs w:val="28"/>
        </w:rPr>
        <w:t xml:space="preserve"> 2499 "Про тривалість робочого дня медичних працівників". </w:t>
      </w:r>
    </w:p>
    <w:p w:rsidR="003662C2" w:rsidRPr="00B811F5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lastRenderedPageBreak/>
        <w:t xml:space="preserve">7. Директору Департаменту економіки, фінансів та майнових відносин </w:t>
      </w:r>
      <w:proofErr w:type="spellStart"/>
      <w:r w:rsidRPr="00B811F5">
        <w:rPr>
          <w:sz w:val="28"/>
          <w:szCs w:val="28"/>
        </w:rPr>
        <w:t>Карамушці</w:t>
      </w:r>
      <w:proofErr w:type="spellEnd"/>
      <w:r w:rsidRPr="00B811F5">
        <w:rPr>
          <w:sz w:val="28"/>
          <w:szCs w:val="28"/>
        </w:rPr>
        <w:t xml:space="preserve"> Л. І. забезпечити державну реєстрацію наказу в Міністерстві юстиції України. </w:t>
      </w:r>
    </w:p>
    <w:p w:rsidR="003662C2" w:rsidRDefault="00D3269F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sz w:val="28"/>
          <w:szCs w:val="28"/>
        </w:rPr>
        <w:t>8. Контроль за виконанням наказу покласти на першого заступника Міністра охорони здоров</w:t>
      </w:r>
      <w:r w:rsidR="00B811F5">
        <w:rPr>
          <w:sz w:val="28"/>
          <w:szCs w:val="28"/>
        </w:rPr>
        <w:t>’</w:t>
      </w:r>
      <w:r w:rsidRPr="00B811F5">
        <w:rPr>
          <w:sz w:val="28"/>
          <w:szCs w:val="28"/>
        </w:rPr>
        <w:t xml:space="preserve">я України </w:t>
      </w:r>
      <w:proofErr w:type="spellStart"/>
      <w:r w:rsidRPr="00B811F5">
        <w:rPr>
          <w:sz w:val="28"/>
          <w:szCs w:val="28"/>
        </w:rPr>
        <w:t>Весельського</w:t>
      </w:r>
      <w:proofErr w:type="spellEnd"/>
      <w:r w:rsidRPr="00B811F5">
        <w:rPr>
          <w:sz w:val="28"/>
          <w:szCs w:val="28"/>
        </w:rPr>
        <w:t xml:space="preserve"> В. Л. </w:t>
      </w:r>
    </w:p>
    <w:p w:rsid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B811F5">
        <w:rPr>
          <w:b/>
          <w:bCs/>
          <w:sz w:val="28"/>
          <w:szCs w:val="28"/>
        </w:rPr>
        <w:t>Міністр</w:t>
      </w:r>
      <w:r w:rsidRPr="00B811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811F5">
        <w:rPr>
          <w:b/>
          <w:bCs/>
          <w:sz w:val="28"/>
          <w:szCs w:val="28"/>
        </w:rPr>
        <w:t xml:space="preserve">Ю. </w:t>
      </w:r>
      <w:proofErr w:type="spellStart"/>
      <w:r w:rsidRPr="00B811F5">
        <w:rPr>
          <w:b/>
          <w:bCs/>
          <w:sz w:val="28"/>
          <w:szCs w:val="28"/>
        </w:rPr>
        <w:t>Поляченко</w:t>
      </w:r>
      <w:proofErr w:type="spellEnd"/>
    </w:p>
    <w:p w:rsid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811F5">
        <w:rPr>
          <w:b/>
          <w:bCs/>
          <w:sz w:val="28"/>
          <w:szCs w:val="28"/>
        </w:rPr>
        <w:t>ПОГОДЖЕНО:</w:t>
      </w:r>
      <w:r w:rsidRPr="00B811F5">
        <w:rPr>
          <w:sz w:val="28"/>
          <w:szCs w:val="28"/>
        </w:rPr>
        <w:t xml:space="preserve">  </w:t>
      </w:r>
    </w:p>
    <w:p w:rsidR="00B811F5" w:rsidRDefault="00B811F5" w:rsidP="00B811F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811F5" w:rsidRDefault="00B811F5" w:rsidP="00B8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11F5">
        <w:rPr>
          <w:b/>
          <w:bCs/>
          <w:sz w:val="28"/>
          <w:szCs w:val="28"/>
        </w:rPr>
        <w:t>Заступник Міністра праці та</w:t>
      </w:r>
      <w:r w:rsidRPr="00B811F5">
        <w:rPr>
          <w:sz w:val="28"/>
          <w:szCs w:val="28"/>
        </w:rPr>
        <w:br/>
      </w:r>
      <w:r w:rsidRPr="00B811F5">
        <w:rPr>
          <w:b/>
          <w:bCs/>
          <w:sz w:val="28"/>
          <w:szCs w:val="28"/>
        </w:rPr>
        <w:t>соціальної політики України</w:t>
      </w:r>
      <w:r w:rsidRPr="00B811F5">
        <w:rPr>
          <w:sz w:val="28"/>
          <w:szCs w:val="28"/>
        </w:rPr>
        <w:t xml:space="preserve">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11F5">
        <w:rPr>
          <w:b/>
          <w:bCs/>
          <w:sz w:val="28"/>
          <w:szCs w:val="28"/>
        </w:rPr>
        <w:t xml:space="preserve">В. І. </w:t>
      </w:r>
      <w:proofErr w:type="spellStart"/>
      <w:r w:rsidRPr="00B811F5">
        <w:rPr>
          <w:b/>
          <w:bCs/>
          <w:sz w:val="28"/>
          <w:szCs w:val="28"/>
        </w:rPr>
        <w:t>Тьоткін</w:t>
      </w:r>
      <w:proofErr w:type="spellEnd"/>
      <w:r w:rsidRPr="00B811F5">
        <w:rPr>
          <w:sz w:val="28"/>
          <w:szCs w:val="28"/>
        </w:rPr>
        <w:t xml:space="preserve">  </w:t>
      </w:r>
    </w:p>
    <w:p w:rsidR="00B811F5" w:rsidRDefault="00B811F5" w:rsidP="00B8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811F5" w:rsidRDefault="00B811F5" w:rsidP="00B8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11F5">
        <w:rPr>
          <w:b/>
          <w:bCs/>
          <w:sz w:val="28"/>
          <w:szCs w:val="28"/>
        </w:rPr>
        <w:t>Перший заступник Міністра</w:t>
      </w:r>
      <w:r w:rsidRPr="00B811F5">
        <w:rPr>
          <w:sz w:val="28"/>
          <w:szCs w:val="28"/>
        </w:rPr>
        <w:br/>
      </w:r>
      <w:r w:rsidRPr="00B811F5">
        <w:rPr>
          <w:b/>
          <w:bCs/>
          <w:sz w:val="28"/>
          <w:szCs w:val="28"/>
        </w:rPr>
        <w:t>освіти і науки України</w:t>
      </w:r>
      <w:r w:rsidRPr="00B811F5">
        <w:rPr>
          <w:sz w:val="28"/>
          <w:szCs w:val="28"/>
        </w:rPr>
        <w:t xml:space="preserve">  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11F5">
        <w:rPr>
          <w:b/>
          <w:bCs/>
          <w:sz w:val="28"/>
          <w:szCs w:val="28"/>
        </w:rPr>
        <w:t xml:space="preserve">Б. М. </w:t>
      </w:r>
      <w:proofErr w:type="spellStart"/>
      <w:r w:rsidRPr="00B811F5">
        <w:rPr>
          <w:b/>
          <w:bCs/>
          <w:sz w:val="28"/>
          <w:szCs w:val="28"/>
        </w:rPr>
        <w:t>Жебровський</w:t>
      </w:r>
      <w:proofErr w:type="spellEnd"/>
      <w:r w:rsidRPr="00B811F5">
        <w:rPr>
          <w:sz w:val="28"/>
          <w:szCs w:val="28"/>
        </w:rPr>
        <w:t xml:space="preserve">  </w:t>
      </w:r>
    </w:p>
    <w:p w:rsidR="00B811F5" w:rsidRDefault="00B811F5" w:rsidP="00B8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B811F5" w:rsidRPr="00B811F5" w:rsidRDefault="00B811F5" w:rsidP="00B811F5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811F5">
        <w:rPr>
          <w:b/>
          <w:bCs/>
          <w:sz w:val="28"/>
          <w:szCs w:val="28"/>
        </w:rPr>
        <w:t>Голова Центрального комітету</w:t>
      </w:r>
      <w:r w:rsidRPr="00B811F5">
        <w:rPr>
          <w:sz w:val="28"/>
          <w:szCs w:val="28"/>
        </w:rPr>
        <w:br/>
      </w:r>
      <w:r w:rsidRPr="00B811F5">
        <w:rPr>
          <w:b/>
          <w:bCs/>
          <w:sz w:val="28"/>
          <w:szCs w:val="28"/>
        </w:rPr>
        <w:t>профспілки працівників охорони</w:t>
      </w:r>
      <w:r w:rsidRPr="00B811F5">
        <w:rPr>
          <w:sz w:val="28"/>
          <w:szCs w:val="28"/>
        </w:rPr>
        <w:br/>
      </w:r>
      <w:r w:rsidRPr="00B811F5">
        <w:rPr>
          <w:b/>
          <w:bCs/>
          <w:sz w:val="28"/>
          <w:szCs w:val="28"/>
        </w:rPr>
        <w:t>здоров</w:t>
      </w:r>
      <w:r>
        <w:rPr>
          <w:b/>
          <w:bCs/>
          <w:sz w:val="28"/>
          <w:szCs w:val="28"/>
        </w:rPr>
        <w:t>’</w:t>
      </w:r>
      <w:r w:rsidRPr="00B811F5">
        <w:rPr>
          <w:b/>
          <w:bCs/>
          <w:sz w:val="28"/>
          <w:szCs w:val="28"/>
        </w:rPr>
        <w:t>я України</w:t>
      </w:r>
      <w:r w:rsidRPr="00B811F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11F5">
        <w:rPr>
          <w:sz w:val="28"/>
          <w:szCs w:val="28"/>
        </w:rPr>
        <w:t> </w:t>
      </w:r>
      <w:r w:rsidRPr="00B811F5">
        <w:rPr>
          <w:b/>
          <w:bCs/>
          <w:sz w:val="28"/>
          <w:szCs w:val="28"/>
        </w:rPr>
        <w:t>Т. Л. Казаріна</w:t>
      </w:r>
      <w:r w:rsidRPr="00B811F5">
        <w:rPr>
          <w:sz w:val="28"/>
          <w:szCs w:val="28"/>
        </w:rPr>
        <w:t xml:space="preserve">  </w:t>
      </w:r>
    </w:p>
    <w:p w:rsidR="003662C2" w:rsidRPr="00B811F5" w:rsidRDefault="00D3269F" w:rsidP="00B811F5">
      <w:pPr>
        <w:pStyle w:val="2"/>
        <w:spacing w:before="0" w:beforeAutospacing="0" w:after="0" w:afterAutospacing="0" w:line="276" w:lineRule="auto"/>
        <w:jc w:val="both"/>
        <w:rPr>
          <w:rFonts w:eastAsia="Times New Roman"/>
          <w:sz w:val="28"/>
          <w:szCs w:val="28"/>
        </w:rPr>
      </w:pPr>
      <w:r w:rsidRPr="00B811F5">
        <w:rPr>
          <w:rFonts w:eastAsia="Times New Roman"/>
          <w:sz w:val="28"/>
          <w:szCs w:val="28"/>
        </w:rPr>
        <w:t> </w:t>
      </w:r>
    </w:p>
    <w:p w:rsidR="00D3269F" w:rsidRPr="00B811F5" w:rsidRDefault="00D3269F" w:rsidP="00B811F5">
      <w:pPr>
        <w:spacing w:line="276" w:lineRule="auto"/>
        <w:rPr>
          <w:rFonts w:eastAsia="Times New Roman"/>
          <w:sz w:val="28"/>
          <w:szCs w:val="28"/>
        </w:rPr>
      </w:pPr>
      <w:bookmarkStart w:id="0" w:name="_GoBack"/>
      <w:bookmarkEnd w:id="0"/>
      <w:r w:rsidRPr="00B811F5">
        <w:rPr>
          <w:rFonts w:eastAsia="Times New Roman"/>
          <w:sz w:val="28"/>
          <w:szCs w:val="28"/>
        </w:rPr>
        <w:br w:type="textWrapping" w:clear="all"/>
      </w:r>
    </w:p>
    <w:sectPr w:rsidR="00D3269F" w:rsidRPr="00B811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93"/>
    <w:rsid w:val="003662C2"/>
    <w:rsid w:val="007E6F93"/>
    <w:rsid w:val="00B811F5"/>
    <w:rsid w:val="00D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1F21-24A1-4B96-AB68-024AF89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4566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2014-10-21T18:53:00Z</dcterms:created>
  <dcterms:modified xsi:type="dcterms:W3CDTF">2014-11-07T18:01:00Z</dcterms:modified>
</cp:coreProperties>
</file>